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548" w:rsidRDefault="00085548" w:rsidP="00085548">
      <w:pPr>
        <w:pStyle w:val="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ПАСПОРТ УСЛУГИ (ПРОЦЕССА) </w:t>
      </w:r>
      <w:r w:rsidR="00124218">
        <w:rPr>
          <w:rFonts w:ascii="Times New Roman" w:hAnsi="Times New Roman" w:cs="Times New Roman"/>
          <w:color w:val="auto"/>
          <w:sz w:val="24"/>
          <w:szCs w:val="24"/>
        </w:rPr>
        <w:t>ОО</w:t>
      </w:r>
      <w:r>
        <w:rPr>
          <w:rFonts w:ascii="Times New Roman" w:hAnsi="Times New Roman" w:cs="Times New Roman"/>
          <w:color w:val="auto"/>
          <w:sz w:val="24"/>
          <w:szCs w:val="24"/>
        </w:rPr>
        <w:t>О «</w:t>
      </w:r>
      <w:r w:rsidR="00B67D69">
        <w:rPr>
          <w:rFonts w:ascii="Times New Roman" w:hAnsi="Times New Roman" w:cs="Times New Roman"/>
          <w:color w:val="auto"/>
          <w:sz w:val="24"/>
          <w:szCs w:val="24"/>
        </w:rPr>
        <w:t>ЭНЕРГО АКТИВ</w:t>
      </w:r>
      <w:r>
        <w:rPr>
          <w:rFonts w:ascii="Times New Roman" w:hAnsi="Times New Roman" w:cs="Times New Roman"/>
          <w:color w:val="auto"/>
          <w:sz w:val="24"/>
          <w:szCs w:val="24"/>
        </w:rPr>
        <w:t>»</w:t>
      </w:r>
    </w:p>
    <w:p w:rsidR="00085548" w:rsidRDefault="00085548" w:rsidP="007C5088">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p>
    <w:p w:rsidR="007C5088" w:rsidRPr="008E03CF" w:rsidRDefault="00E01206" w:rsidP="007C5088">
      <w:pPr>
        <w:autoSpaceDE w:val="0"/>
        <w:autoSpaceDN w:val="0"/>
        <w:adjustRightInd w:val="0"/>
        <w:spacing w:after="0" w:line="240" w:lineRule="auto"/>
        <w:jc w:val="center"/>
        <w:rPr>
          <w:rFonts w:ascii="Times New Roman" w:hAnsi="Times New Roman" w:cs="Times New Roman"/>
          <w:b/>
          <w:color w:val="548DD4" w:themeColor="text2" w:themeTint="99"/>
          <w:sz w:val="24"/>
          <w:szCs w:val="24"/>
        </w:rPr>
      </w:pPr>
      <w:r w:rsidRPr="008E03CF">
        <w:rPr>
          <w:rFonts w:ascii="Times New Roman" w:hAnsi="Times New Roman" w:cs="Times New Roman"/>
          <w:b/>
          <w:color w:val="548DD4" w:themeColor="text2" w:themeTint="99"/>
          <w:sz w:val="24"/>
          <w:szCs w:val="24"/>
        </w:rPr>
        <w:t xml:space="preserve">КОД </w:t>
      </w:r>
      <w:r w:rsidR="007C5088" w:rsidRPr="008E03CF">
        <w:rPr>
          <w:rFonts w:ascii="Times New Roman" w:hAnsi="Times New Roman" w:cs="Times New Roman"/>
          <w:b/>
          <w:color w:val="548DD4" w:themeColor="text2" w:themeTint="99"/>
          <w:sz w:val="24"/>
          <w:szCs w:val="24"/>
        </w:rPr>
        <w:t>2</w:t>
      </w:r>
      <w:r w:rsidRPr="008E03CF">
        <w:rPr>
          <w:rFonts w:ascii="Times New Roman" w:hAnsi="Times New Roman" w:cs="Times New Roman"/>
          <w:b/>
          <w:color w:val="548DD4" w:themeColor="text2" w:themeTint="99"/>
          <w:sz w:val="24"/>
          <w:szCs w:val="24"/>
        </w:rPr>
        <w:t>.</w:t>
      </w:r>
      <w:r w:rsidR="008E03CF" w:rsidRPr="008E03CF">
        <w:rPr>
          <w:rFonts w:ascii="Times New Roman" w:hAnsi="Times New Roman" w:cs="Times New Roman"/>
          <w:b/>
          <w:color w:val="548DD4" w:themeColor="text2" w:themeTint="99"/>
          <w:sz w:val="24"/>
          <w:szCs w:val="24"/>
        </w:rPr>
        <w:t>4</w:t>
      </w:r>
      <w:r w:rsidR="00806C78" w:rsidRPr="008E03CF">
        <w:rPr>
          <w:rFonts w:ascii="Times New Roman" w:hAnsi="Times New Roman" w:cs="Times New Roman"/>
          <w:b/>
          <w:color w:val="548DD4" w:themeColor="text2" w:themeTint="99"/>
          <w:sz w:val="24"/>
          <w:szCs w:val="24"/>
        </w:rPr>
        <w:t xml:space="preserve"> </w:t>
      </w:r>
      <w:r w:rsidR="008E03CF" w:rsidRPr="008E03CF">
        <w:rPr>
          <w:rFonts w:ascii="Times New Roman" w:hAnsi="Times New Roman" w:cs="Times New Roman"/>
          <w:b/>
          <w:color w:val="548DD4" w:themeColor="text2" w:themeTint="99"/>
          <w:sz w:val="24"/>
          <w:szCs w:val="24"/>
        </w:rPr>
        <w:t xml:space="preserve">ВРЕМЕННОЕ </w:t>
      </w:r>
      <w:r w:rsidR="007C5088" w:rsidRPr="008E03CF">
        <w:rPr>
          <w:rFonts w:ascii="Times New Roman" w:hAnsi="Times New Roman" w:cs="Times New Roman"/>
          <w:b/>
          <w:color w:val="548DD4" w:themeColor="text2" w:themeTint="99"/>
          <w:sz w:val="24"/>
          <w:szCs w:val="24"/>
        </w:rPr>
        <w:t>ТЕХНОЛОГИЧЕСКОЕ ПРИСОЕДИНЕНИЕ</w:t>
      </w:r>
      <w:r w:rsidR="008E03CF">
        <w:rPr>
          <w:rFonts w:ascii="Times New Roman" w:hAnsi="Times New Roman" w:cs="Times New Roman"/>
          <w:b/>
          <w:color w:val="548DD4" w:themeColor="text2" w:themeTint="99"/>
          <w:sz w:val="24"/>
          <w:szCs w:val="24"/>
        </w:rPr>
        <w:t xml:space="preserve"> </w:t>
      </w:r>
      <w:r w:rsidR="007C5088" w:rsidRPr="008E03CF">
        <w:rPr>
          <w:rFonts w:ascii="Times New Roman" w:hAnsi="Times New Roman" w:cs="Times New Roman"/>
          <w:b/>
          <w:color w:val="548DD4" w:themeColor="text2" w:themeTint="99"/>
          <w:sz w:val="24"/>
          <w:szCs w:val="24"/>
        </w:rPr>
        <w:t>К ЭЛЕКТРИЧЕСКИМ СЕТЯМ СЕТЕВОЙ ОРГАНИЗАЦИИ</w:t>
      </w:r>
    </w:p>
    <w:p w:rsidR="007C5088" w:rsidRPr="008E03CF" w:rsidRDefault="007C5088" w:rsidP="008E03CF">
      <w:pPr>
        <w:pStyle w:val="ConsPlusNonformat"/>
        <w:rPr>
          <w:rFonts w:ascii="Times New Roman" w:hAnsi="Times New Roman" w:cs="Times New Roman"/>
          <w:sz w:val="24"/>
          <w:szCs w:val="24"/>
        </w:rPr>
      </w:pPr>
    </w:p>
    <w:p w:rsidR="007F10F0" w:rsidRDefault="008C2E25" w:rsidP="008E03CF">
      <w:pPr>
        <w:spacing w:after="0" w:line="240" w:lineRule="auto"/>
        <w:jc w:val="both"/>
        <w:rPr>
          <w:rFonts w:ascii="Times New Roman" w:hAnsi="Times New Roman" w:cs="Times New Roman"/>
          <w:sz w:val="24"/>
          <w:szCs w:val="24"/>
        </w:rPr>
      </w:pPr>
      <w:r w:rsidRPr="008E03CF">
        <w:rPr>
          <w:rFonts w:ascii="Times New Roman" w:hAnsi="Times New Roman" w:cs="Times New Roman"/>
          <w:b/>
          <w:color w:val="548DD4" w:themeColor="text2" w:themeTint="99"/>
          <w:sz w:val="24"/>
          <w:szCs w:val="24"/>
        </w:rPr>
        <w:t>КРУГ ЗАЯВИТЕЛЕЙ</w:t>
      </w:r>
      <w:r w:rsidR="000653F9" w:rsidRPr="008E03CF">
        <w:rPr>
          <w:rFonts w:ascii="Times New Roman" w:hAnsi="Times New Roman" w:cs="Times New Roman"/>
          <w:b/>
          <w:color w:val="548DD4" w:themeColor="text2" w:themeTint="99"/>
          <w:sz w:val="24"/>
          <w:szCs w:val="24"/>
        </w:rPr>
        <w:t xml:space="preserve">: </w:t>
      </w:r>
      <w:r w:rsidR="00DD10CA" w:rsidRPr="00DD10CA">
        <w:rPr>
          <w:rFonts w:ascii="Times New Roman" w:hAnsi="Times New Roman" w:cs="Times New Roman"/>
          <w:sz w:val="24"/>
          <w:szCs w:val="24"/>
        </w:rPr>
        <w:t xml:space="preserve">физическое </w:t>
      </w:r>
      <w:r w:rsidR="007F10F0">
        <w:rPr>
          <w:rFonts w:ascii="Times New Roman" w:hAnsi="Times New Roman" w:cs="Times New Roman"/>
          <w:sz w:val="24"/>
          <w:szCs w:val="24"/>
        </w:rPr>
        <w:t xml:space="preserve">лицо, </w:t>
      </w:r>
      <w:r w:rsidR="00DD10CA" w:rsidRPr="00DD10CA">
        <w:rPr>
          <w:rFonts w:ascii="Times New Roman" w:hAnsi="Times New Roman" w:cs="Times New Roman"/>
          <w:sz w:val="24"/>
          <w:szCs w:val="24"/>
        </w:rPr>
        <w:t>и</w:t>
      </w:r>
      <w:r w:rsidR="007F10F0">
        <w:rPr>
          <w:rFonts w:ascii="Times New Roman" w:hAnsi="Times New Roman" w:cs="Times New Roman"/>
          <w:sz w:val="24"/>
          <w:szCs w:val="24"/>
        </w:rPr>
        <w:t xml:space="preserve">ндивидуальный предприниматель или </w:t>
      </w:r>
      <w:r w:rsidR="00DD10CA" w:rsidRPr="00DD10CA">
        <w:rPr>
          <w:rFonts w:ascii="Times New Roman" w:hAnsi="Times New Roman" w:cs="Times New Roman"/>
          <w:sz w:val="24"/>
          <w:szCs w:val="24"/>
        </w:rPr>
        <w:t>юридическое лицо</w:t>
      </w:r>
      <w:r w:rsidR="007F10F0">
        <w:rPr>
          <w:rFonts w:ascii="Times New Roman" w:hAnsi="Times New Roman" w:cs="Times New Roman"/>
          <w:sz w:val="24"/>
          <w:szCs w:val="24"/>
        </w:rPr>
        <w:t xml:space="preserve"> в целях временного технологического присоединения </w:t>
      </w:r>
      <w:r w:rsidR="007F10F0" w:rsidRPr="008E03CF">
        <w:rPr>
          <w:rFonts w:ascii="Times New Roman" w:hAnsi="Times New Roman" w:cs="Times New Roman"/>
          <w:sz w:val="24"/>
          <w:szCs w:val="24"/>
        </w:rPr>
        <w:t>энергопринимающих устройств</w:t>
      </w:r>
      <w:r w:rsidR="007F10F0">
        <w:rPr>
          <w:rFonts w:ascii="Times New Roman" w:hAnsi="Times New Roman" w:cs="Times New Roman"/>
          <w:sz w:val="24"/>
          <w:szCs w:val="24"/>
        </w:rPr>
        <w:t xml:space="preserve"> </w:t>
      </w:r>
      <w:r w:rsidR="007F10F0" w:rsidRPr="007F10F0">
        <w:rPr>
          <w:rFonts w:ascii="Times New Roman" w:hAnsi="Times New Roman" w:cs="Times New Roman"/>
          <w:sz w:val="24"/>
          <w:szCs w:val="24"/>
        </w:rPr>
        <w:t xml:space="preserve">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 </w:t>
      </w:r>
      <w:proofErr w:type="gramStart"/>
      <w:r w:rsidR="007F10F0" w:rsidRPr="007F10F0">
        <w:rPr>
          <w:rFonts w:ascii="Times New Roman" w:hAnsi="Times New Roman" w:cs="Times New Roman"/>
          <w:sz w:val="24"/>
          <w:szCs w:val="24"/>
        </w:rPr>
        <w:t>либо</w:t>
      </w:r>
      <w:proofErr w:type="gramEnd"/>
      <w:r w:rsidR="007F10F0" w:rsidRPr="007F10F0">
        <w:rPr>
          <w:rFonts w:ascii="Times New Roman" w:hAnsi="Times New Roman" w:cs="Times New Roman"/>
          <w:sz w:val="24"/>
          <w:szCs w:val="24"/>
        </w:rPr>
        <w:t xml:space="preserve"> когда энергопринимающие</w:t>
      </w:r>
      <w:r w:rsidR="007F10F0">
        <w:rPr>
          <w:rFonts w:ascii="Times New Roman" w:hAnsi="Times New Roman" w:cs="Times New Roman"/>
          <w:sz w:val="24"/>
          <w:szCs w:val="24"/>
        </w:rPr>
        <w:t xml:space="preserve"> </w:t>
      </w:r>
      <w:r w:rsidR="007F10F0" w:rsidRPr="007F10F0">
        <w:rPr>
          <w:rFonts w:ascii="Times New Roman" w:hAnsi="Times New Roman" w:cs="Times New Roman"/>
          <w:sz w:val="24"/>
          <w:szCs w:val="24"/>
        </w:rPr>
        <w:t>устройства являются передвижными и имеют максимальную мощность до 150 кВт включительно на срок до 12 месяцев</w:t>
      </w:r>
      <w:r w:rsidR="007F10F0">
        <w:rPr>
          <w:rFonts w:ascii="Times New Roman" w:hAnsi="Times New Roman" w:cs="Times New Roman"/>
          <w:sz w:val="24"/>
          <w:szCs w:val="24"/>
        </w:rPr>
        <w:t>.</w:t>
      </w:r>
    </w:p>
    <w:p w:rsidR="000B052E" w:rsidRDefault="008C2E25" w:rsidP="000B052E">
      <w:pPr>
        <w:autoSpaceDE w:val="0"/>
        <w:autoSpaceDN w:val="0"/>
        <w:adjustRightInd w:val="0"/>
        <w:spacing w:after="0" w:line="240" w:lineRule="auto"/>
        <w:jc w:val="both"/>
        <w:rPr>
          <w:rFonts w:ascii="Times New Roman" w:hAnsi="Times New Roman" w:cs="Times New Roman"/>
          <w:sz w:val="24"/>
          <w:szCs w:val="24"/>
        </w:rPr>
      </w:pPr>
      <w:r w:rsidRPr="008E03CF">
        <w:rPr>
          <w:rFonts w:ascii="Times New Roman" w:hAnsi="Times New Roman" w:cs="Times New Roman"/>
          <w:b/>
          <w:color w:val="548DD4" w:themeColor="text2" w:themeTint="99"/>
          <w:sz w:val="24"/>
          <w:szCs w:val="24"/>
        </w:rPr>
        <w:t>РАЗМЕР ПЛАТЫ ЗА ПРЕДОСТАВЛЕНИЕ УСЛУГИ (ПРОЦЕССА) И ОСНОВАНИЕ ЕЕ ВЗИМАНИЯ:</w:t>
      </w:r>
      <w:r w:rsidR="00022F24" w:rsidRPr="008E03CF">
        <w:rPr>
          <w:rFonts w:ascii="Times New Roman" w:hAnsi="Times New Roman" w:cs="Times New Roman"/>
          <w:b/>
          <w:sz w:val="24"/>
          <w:szCs w:val="24"/>
        </w:rPr>
        <w:t xml:space="preserve"> </w:t>
      </w:r>
      <w:r w:rsidR="001120E8" w:rsidRPr="00970993">
        <w:rPr>
          <w:rFonts w:ascii="Times New Roman" w:hAnsi="Times New Roman" w:cs="Times New Roman"/>
          <w:sz w:val="24"/>
          <w:szCs w:val="24"/>
        </w:rPr>
        <w:t xml:space="preserve">Размер платы за технологическое присоединение энергопринимающих устройств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 </w:t>
      </w:r>
      <w:r w:rsidR="001120E8" w:rsidRPr="00872538">
        <w:rPr>
          <w:rFonts w:ascii="Times New Roman" w:hAnsi="Times New Roman" w:cs="Times New Roman"/>
          <w:sz w:val="24"/>
          <w:szCs w:val="24"/>
        </w:rPr>
        <w:t>установленных</w:t>
      </w:r>
      <w:r w:rsidR="001120E8" w:rsidRPr="00970993">
        <w:rPr>
          <w:rFonts w:ascii="Times New Roman" w:hAnsi="Times New Roman" w:cs="Times New Roman"/>
          <w:sz w:val="24"/>
          <w:szCs w:val="24"/>
        </w:rPr>
        <w:t xml:space="preserve"> уполномоченным органом исполнительной власти в области государственного регулирования тарифов</w:t>
      </w:r>
      <w:r w:rsidR="00D45E49">
        <w:rPr>
          <w:rFonts w:ascii="Times New Roman" w:hAnsi="Times New Roman" w:cs="Times New Roman"/>
          <w:sz w:val="24"/>
          <w:szCs w:val="24"/>
        </w:rPr>
        <w:t xml:space="preserve"> субъекта РФ</w:t>
      </w:r>
      <w:r w:rsidR="00DD10CA" w:rsidRPr="00650FC9">
        <w:rPr>
          <w:rFonts w:ascii="Times New Roman" w:hAnsi="Times New Roman" w:cs="Times New Roman"/>
          <w:sz w:val="24"/>
          <w:szCs w:val="24"/>
        </w:rPr>
        <w:t>.</w:t>
      </w:r>
      <w:r w:rsidR="00D45E49">
        <w:rPr>
          <w:rStyle w:val="ae"/>
          <w:rFonts w:ascii="Times New Roman" w:hAnsi="Times New Roman" w:cs="Times New Roman"/>
          <w:sz w:val="24"/>
          <w:szCs w:val="24"/>
        </w:rPr>
        <w:footnoteReference w:id="1"/>
      </w:r>
    </w:p>
    <w:p w:rsidR="000B052E" w:rsidRPr="000B052E" w:rsidRDefault="000B052E" w:rsidP="000B05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Pr="000B052E">
        <w:rPr>
          <w:rFonts w:ascii="Times New Roman" w:hAnsi="Times New Roman" w:cs="Times New Roman"/>
          <w:sz w:val="24"/>
          <w:szCs w:val="24"/>
        </w:rPr>
        <w:t>технологическо</w:t>
      </w:r>
      <w:r>
        <w:rPr>
          <w:rFonts w:ascii="Times New Roman" w:hAnsi="Times New Roman" w:cs="Times New Roman"/>
          <w:sz w:val="24"/>
          <w:szCs w:val="24"/>
        </w:rPr>
        <w:t xml:space="preserve">го </w:t>
      </w:r>
      <w:r w:rsidRPr="000B052E">
        <w:rPr>
          <w:rFonts w:ascii="Times New Roman" w:hAnsi="Times New Roman" w:cs="Times New Roman"/>
          <w:sz w:val="24"/>
          <w:szCs w:val="24"/>
        </w:rPr>
        <w:t>присоединени</w:t>
      </w:r>
      <w:r>
        <w:rPr>
          <w:rFonts w:ascii="Times New Roman" w:hAnsi="Times New Roman" w:cs="Times New Roman"/>
          <w:sz w:val="24"/>
          <w:szCs w:val="24"/>
        </w:rPr>
        <w:t>я</w:t>
      </w:r>
      <w:r w:rsidRPr="000B052E">
        <w:rPr>
          <w:rFonts w:ascii="Times New Roman" w:hAnsi="Times New Roman" w:cs="Times New Roman"/>
          <w:sz w:val="24"/>
          <w:szCs w:val="24"/>
        </w:rPr>
        <w:t xml:space="preserve"> энергопринимающ</w:t>
      </w:r>
      <w:r>
        <w:rPr>
          <w:rFonts w:ascii="Times New Roman" w:hAnsi="Times New Roman" w:cs="Times New Roman"/>
          <w:sz w:val="24"/>
          <w:szCs w:val="24"/>
        </w:rPr>
        <w:t>его</w:t>
      </w:r>
      <w:r w:rsidRPr="000B052E">
        <w:rPr>
          <w:rFonts w:ascii="Times New Roman" w:hAnsi="Times New Roman" w:cs="Times New Roman"/>
          <w:sz w:val="24"/>
          <w:szCs w:val="24"/>
        </w:rPr>
        <w:t xml:space="preserve"> устройств</w:t>
      </w:r>
      <w:r>
        <w:rPr>
          <w:rFonts w:ascii="Times New Roman" w:hAnsi="Times New Roman" w:cs="Times New Roman"/>
          <w:sz w:val="24"/>
          <w:szCs w:val="24"/>
        </w:rPr>
        <w:t>а</w:t>
      </w:r>
      <w:r w:rsidRPr="000B052E">
        <w:rPr>
          <w:rFonts w:ascii="Times New Roman" w:hAnsi="Times New Roman" w:cs="Times New Roman"/>
          <w:sz w:val="24"/>
          <w:szCs w:val="24"/>
        </w:rPr>
        <w:t xml:space="preserve"> максимальной мощностью, не превышающей 15 кВт включительно (с учетом ранее присоединенных в данной точке присоединения энергопринимающих устройств)</w:t>
      </w:r>
      <w:r>
        <w:rPr>
          <w:rFonts w:ascii="Times New Roman" w:hAnsi="Times New Roman" w:cs="Times New Roman"/>
          <w:sz w:val="24"/>
          <w:szCs w:val="24"/>
        </w:rPr>
        <w:t xml:space="preserve"> по</w:t>
      </w:r>
      <w:r w:rsidRPr="000B052E">
        <w:rPr>
          <w:rFonts w:ascii="Times New Roman" w:hAnsi="Times New Roman" w:cs="Times New Roman"/>
          <w:sz w:val="24"/>
          <w:szCs w:val="24"/>
        </w:rPr>
        <w:t xml:space="preserve">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r>
        <w:rPr>
          <w:rFonts w:ascii="Times New Roman" w:hAnsi="Times New Roman" w:cs="Times New Roman"/>
          <w:sz w:val="24"/>
          <w:szCs w:val="24"/>
        </w:rPr>
        <w:t xml:space="preserve"> - размер платы </w:t>
      </w:r>
      <w:r w:rsidRPr="000B052E">
        <w:rPr>
          <w:rFonts w:ascii="Times New Roman" w:hAnsi="Times New Roman" w:cs="Times New Roman"/>
          <w:sz w:val="24"/>
          <w:szCs w:val="24"/>
        </w:rPr>
        <w:t>550,00 рублей</w:t>
      </w:r>
      <w:r>
        <w:rPr>
          <w:rFonts w:ascii="Times New Roman" w:hAnsi="Times New Roman" w:cs="Times New Roman"/>
          <w:sz w:val="24"/>
          <w:szCs w:val="24"/>
        </w:rPr>
        <w:t>.</w:t>
      </w:r>
    </w:p>
    <w:p w:rsidR="002F268E" w:rsidRPr="002F268E" w:rsidRDefault="008C2E25" w:rsidP="002F26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03CF">
        <w:rPr>
          <w:rFonts w:ascii="Times New Roman" w:hAnsi="Times New Roman" w:cs="Times New Roman"/>
          <w:b/>
          <w:color w:val="548DD4" w:themeColor="text2" w:themeTint="99"/>
          <w:sz w:val="24"/>
          <w:szCs w:val="24"/>
        </w:rPr>
        <w:t>УСЛОВИЯ ОКАЗАНИЯ УСЛУГИ (ПРОЦЕССА):</w:t>
      </w:r>
      <w:r w:rsidRPr="008E03CF">
        <w:rPr>
          <w:rFonts w:ascii="Times New Roman" w:hAnsi="Times New Roman" w:cs="Times New Roman"/>
          <w:sz w:val="24"/>
          <w:szCs w:val="24"/>
        </w:rPr>
        <w:t xml:space="preserve"> </w:t>
      </w:r>
      <w:r w:rsidR="002F268E" w:rsidRPr="002F268E">
        <w:rPr>
          <w:rFonts w:ascii="Times New Roman" w:hAnsi="Times New Roman" w:cs="Times New Roman"/>
          <w:sz w:val="24"/>
          <w:szCs w:val="24"/>
        </w:rPr>
        <w:t>Для осуществления временного технологического присоединения необходимо одновременное соблюдение следующих условий:</w:t>
      </w:r>
    </w:p>
    <w:p w:rsidR="002F268E" w:rsidRPr="002F268E" w:rsidRDefault="002F268E" w:rsidP="002F26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F268E">
        <w:rPr>
          <w:rFonts w:ascii="Times New Roman" w:hAnsi="Times New Roman" w:cs="Times New Roman"/>
          <w:sz w:val="24"/>
          <w:szCs w:val="24"/>
        </w:rPr>
        <w:t xml:space="preserve">а) наличие </w:t>
      </w:r>
      <w:proofErr w:type="gramStart"/>
      <w:r w:rsidRPr="002F268E">
        <w:rPr>
          <w:rFonts w:ascii="Times New Roman" w:hAnsi="Times New Roman" w:cs="Times New Roman"/>
          <w:sz w:val="24"/>
          <w:szCs w:val="24"/>
        </w:rPr>
        <w:t>у заявителя</w:t>
      </w:r>
      <w:proofErr w:type="gramEnd"/>
      <w:r w:rsidRPr="002F268E">
        <w:rPr>
          <w:rFonts w:ascii="Times New Roman" w:hAnsi="Times New Roman" w:cs="Times New Roman"/>
          <w:sz w:val="24"/>
          <w:szCs w:val="24"/>
        </w:rPr>
        <w:t xml:space="preserve"> заключенного с сетевой организацией договора (за исключением случаев, когда </w:t>
      </w:r>
      <w:proofErr w:type="spellStart"/>
      <w:r w:rsidRPr="002F268E">
        <w:rPr>
          <w:rFonts w:ascii="Times New Roman" w:hAnsi="Times New Roman" w:cs="Times New Roman"/>
          <w:sz w:val="24"/>
          <w:szCs w:val="24"/>
        </w:rPr>
        <w:t>энергопринимающие</w:t>
      </w:r>
      <w:proofErr w:type="spellEnd"/>
      <w:r w:rsidRPr="002F268E">
        <w:rPr>
          <w:rFonts w:ascii="Times New Roman" w:hAnsi="Times New Roman" w:cs="Times New Roman"/>
          <w:sz w:val="24"/>
          <w:szCs w:val="24"/>
        </w:rPr>
        <w:t xml:space="preserve"> устройства являются передвижными и имеют максимальную мощность до 150 кВт включительно);</w:t>
      </w:r>
    </w:p>
    <w:p w:rsidR="002F268E" w:rsidRPr="002F268E" w:rsidRDefault="002F268E" w:rsidP="002F26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F268E">
        <w:rPr>
          <w:rFonts w:ascii="Times New Roman" w:hAnsi="Times New Roman" w:cs="Times New Roman"/>
          <w:sz w:val="24"/>
          <w:szCs w:val="24"/>
        </w:rPr>
        <w:t xml:space="preserve">б) временное технологическое присоединение осуществляется для электроснабжения </w:t>
      </w:r>
      <w:proofErr w:type="spellStart"/>
      <w:r w:rsidRPr="002F268E">
        <w:rPr>
          <w:rFonts w:ascii="Times New Roman" w:hAnsi="Times New Roman" w:cs="Times New Roman"/>
          <w:sz w:val="24"/>
          <w:szCs w:val="24"/>
        </w:rPr>
        <w:t>энергопринимающих</w:t>
      </w:r>
      <w:proofErr w:type="spellEnd"/>
      <w:r w:rsidRPr="002F268E">
        <w:rPr>
          <w:rFonts w:ascii="Times New Roman" w:hAnsi="Times New Roman" w:cs="Times New Roman"/>
          <w:sz w:val="24"/>
          <w:szCs w:val="24"/>
        </w:rPr>
        <w:t xml:space="preserve"> устройств по третьей категории надежности электроснабжения.</w:t>
      </w:r>
    </w:p>
    <w:p w:rsidR="008C2E25" w:rsidRPr="008E03CF" w:rsidRDefault="008C2E25" w:rsidP="008E03CF">
      <w:pPr>
        <w:autoSpaceDE w:val="0"/>
        <w:autoSpaceDN w:val="0"/>
        <w:adjustRightInd w:val="0"/>
        <w:spacing w:after="0" w:line="240" w:lineRule="auto"/>
        <w:jc w:val="both"/>
        <w:rPr>
          <w:rFonts w:ascii="Times New Roman" w:hAnsi="Times New Roman" w:cs="Times New Roman"/>
          <w:sz w:val="24"/>
          <w:szCs w:val="24"/>
        </w:rPr>
      </w:pPr>
      <w:r w:rsidRPr="008E03CF">
        <w:rPr>
          <w:rFonts w:ascii="Times New Roman" w:hAnsi="Times New Roman" w:cs="Times New Roman"/>
          <w:b/>
          <w:color w:val="548DD4" w:themeColor="text2" w:themeTint="99"/>
          <w:sz w:val="24"/>
          <w:szCs w:val="24"/>
        </w:rPr>
        <w:t>РЕЗУЛЬТАТ ОКАЗАНИЯ УСЛУГИ (ПРОЦЕССА):</w:t>
      </w:r>
      <w:r w:rsidRPr="008E03CF">
        <w:rPr>
          <w:rFonts w:ascii="Times New Roman" w:hAnsi="Times New Roman" w:cs="Times New Roman"/>
          <w:sz w:val="24"/>
          <w:szCs w:val="24"/>
        </w:rPr>
        <w:t xml:space="preserve"> </w:t>
      </w:r>
      <w:r w:rsidR="00195358" w:rsidRPr="008E03CF">
        <w:rPr>
          <w:rFonts w:ascii="Times New Roman" w:hAnsi="Times New Roman" w:cs="Times New Roman"/>
          <w:sz w:val="24"/>
          <w:szCs w:val="24"/>
        </w:rPr>
        <w:t>технологическо</w:t>
      </w:r>
      <w:r w:rsidR="0052028C">
        <w:rPr>
          <w:rFonts w:ascii="Times New Roman" w:hAnsi="Times New Roman" w:cs="Times New Roman"/>
          <w:sz w:val="24"/>
          <w:szCs w:val="24"/>
        </w:rPr>
        <w:t>е</w:t>
      </w:r>
      <w:r w:rsidR="00195358" w:rsidRPr="008E03CF">
        <w:rPr>
          <w:rFonts w:ascii="Times New Roman" w:hAnsi="Times New Roman" w:cs="Times New Roman"/>
          <w:sz w:val="24"/>
          <w:szCs w:val="24"/>
        </w:rPr>
        <w:t xml:space="preserve"> присоединени</w:t>
      </w:r>
      <w:r w:rsidR="0052028C">
        <w:rPr>
          <w:rFonts w:ascii="Times New Roman" w:hAnsi="Times New Roman" w:cs="Times New Roman"/>
          <w:sz w:val="24"/>
          <w:szCs w:val="24"/>
        </w:rPr>
        <w:t>е</w:t>
      </w:r>
      <w:r w:rsidR="00195358" w:rsidRPr="008E03CF">
        <w:rPr>
          <w:rFonts w:ascii="Times New Roman" w:hAnsi="Times New Roman" w:cs="Times New Roman"/>
          <w:sz w:val="24"/>
          <w:szCs w:val="24"/>
        </w:rPr>
        <w:t xml:space="preserve"> </w:t>
      </w:r>
      <w:proofErr w:type="spellStart"/>
      <w:r w:rsidR="00195358" w:rsidRPr="008E03CF">
        <w:rPr>
          <w:rFonts w:ascii="Times New Roman" w:hAnsi="Times New Roman" w:cs="Times New Roman"/>
          <w:sz w:val="24"/>
          <w:szCs w:val="24"/>
        </w:rPr>
        <w:t>энергопринимающих</w:t>
      </w:r>
      <w:proofErr w:type="spellEnd"/>
      <w:r w:rsidR="00195358" w:rsidRPr="008E03CF">
        <w:rPr>
          <w:rFonts w:ascii="Times New Roman" w:hAnsi="Times New Roman" w:cs="Times New Roman"/>
          <w:sz w:val="24"/>
          <w:szCs w:val="24"/>
        </w:rPr>
        <w:t xml:space="preserve"> устройств Заявителя</w:t>
      </w:r>
      <w:r w:rsidRPr="008E03CF">
        <w:rPr>
          <w:rFonts w:ascii="Times New Roman" w:hAnsi="Times New Roman" w:cs="Times New Roman"/>
          <w:sz w:val="24"/>
          <w:szCs w:val="24"/>
        </w:rPr>
        <w:t>.</w:t>
      </w:r>
    </w:p>
    <w:p w:rsidR="00FC33E3" w:rsidRPr="008E03CF" w:rsidRDefault="000825BA" w:rsidP="008E03CF">
      <w:pPr>
        <w:autoSpaceDE w:val="0"/>
        <w:autoSpaceDN w:val="0"/>
        <w:adjustRightInd w:val="0"/>
        <w:spacing w:after="0" w:line="240" w:lineRule="auto"/>
        <w:jc w:val="both"/>
        <w:outlineLvl w:val="0"/>
        <w:rPr>
          <w:rFonts w:ascii="Times New Roman" w:hAnsi="Times New Roman" w:cs="Times New Roman"/>
          <w:sz w:val="24"/>
          <w:szCs w:val="24"/>
        </w:rPr>
      </w:pPr>
      <w:r w:rsidRPr="008E03CF">
        <w:rPr>
          <w:rFonts w:ascii="Times New Roman" w:hAnsi="Times New Roman" w:cs="Times New Roman"/>
          <w:b/>
          <w:color w:val="548DD4" w:themeColor="text2" w:themeTint="99"/>
          <w:sz w:val="24"/>
          <w:szCs w:val="24"/>
        </w:rPr>
        <w:t>ОБЩИЙ СРОК ОКАЗАНИЯ УСЛУГИ (ПРОЦЕССА):</w:t>
      </w:r>
      <w:r w:rsidR="00195358" w:rsidRPr="008E03CF">
        <w:rPr>
          <w:rFonts w:ascii="Times New Roman" w:hAnsi="Times New Roman" w:cs="Times New Roman"/>
          <w:b/>
          <w:color w:val="548DD4" w:themeColor="text2" w:themeTint="99"/>
          <w:sz w:val="24"/>
          <w:szCs w:val="24"/>
        </w:rPr>
        <w:t xml:space="preserve"> </w:t>
      </w:r>
      <w:proofErr w:type="gramStart"/>
      <w:r w:rsidR="00195358" w:rsidRPr="008E03CF">
        <w:rPr>
          <w:rFonts w:ascii="Times New Roman" w:hAnsi="Times New Roman" w:cs="Times New Roman"/>
          <w:sz w:val="24"/>
          <w:szCs w:val="24"/>
        </w:rPr>
        <w:t>В</w:t>
      </w:r>
      <w:proofErr w:type="gramEnd"/>
      <w:r w:rsidR="00195358" w:rsidRPr="008E03CF">
        <w:rPr>
          <w:rFonts w:ascii="Times New Roman"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r w:rsidR="00FC33E3" w:rsidRPr="008E03CF">
        <w:rPr>
          <w:rFonts w:ascii="Times New Roman" w:hAnsi="Times New Roman" w:cs="Times New Roman"/>
          <w:sz w:val="24"/>
          <w:szCs w:val="24"/>
        </w:rPr>
        <w:t>:</w:t>
      </w:r>
    </w:p>
    <w:p w:rsidR="00FC33E3" w:rsidRPr="008E03CF" w:rsidRDefault="00FC33E3" w:rsidP="008E03CF">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8E03CF">
        <w:rPr>
          <w:rFonts w:ascii="Times New Roman" w:hAnsi="Times New Roman" w:cs="Times New Roman"/>
          <w:sz w:val="24"/>
          <w:szCs w:val="24"/>
        </w:rPr>
        <w:lastRenderedPageBreak/>
        <w:t xml:space="preserve">если </w:t>
      </w:r>
      <w:r w:rsidR="00195358" w:rsidRPr="008E03CF">
        <w:rPr>
          <w:rFonts w:ascii="Times New Roman" w:hAnsi="Times New Roman" w:cs="Times New Roman"/>
          <w:sz w:val="24"/>
          <w:szCs w:val="24"/>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00A67783" w:rsidRPr="00A67783">
        <w:rPr>
          <w:rFonts w:ascii="Times New Roman" w:hAnsi="Times New Roman" w:cs="Times New Roman"/>
          <w:b/>
          <w:sz w:val="24"/>
          <w:szCs w:val="24"/>
        </w:rPr>
        <w:t>15 рабочих дней</w:t>
      </w:r>
      <w:r w:rsidR="00A67783" w:rsidRPr="00A67783">
        <w:rPr>
          <w:rFonts w:ascii="Times New Roman" w:hAnsi="Times New Roman" w:cs="Times New Roman"/>
          <w:sz w:val="24"/>
          <w:szCs w:val="24"/>
        </w:rPr>
        <w:t xml:space="preserve"> (если в заявке не указан более продолжительный срок) </w:t>
      </w:r>
      <w:r w:rsidR="004F68F4" w:rsidRPr="008E03CF">
        <w:rPr>
          <w:rFonts w:ascii="Times New Roman" w:hAnsi="Times New Roman" w:cs="Times New Roman"/>
          <w:sz w:val="24"/>
          <w:szCs w:val="24"/>
        </w:rPr>
        <w:t>с даты заключения договора</w:t>
      </w:r>
      <w:r w:rsidR="00A67783">
        <w:rPr>
          <w:rFonts w:ascii="Times New Roman" w:hAnsi="Times New Roman" w:cs="Times New Roman"/>
          <w:sz w:val="24"/>
          <w:szCs w:val="24"/>
        </w:rPr>
        <w:t xml:space="preserve"> </w:t>
      </w:r>
      <w:r w:rsidR="00A67783" w:rsidRPr="00A67783">
        <w:rPr>
          <w:rFonts w:ascii="Times New Roman" w:hAnsi="Times New Roman" w:cs="Times New Roman"/>
          <w:b/>
          <w:sz w:val="24"/>
          <w:szCs w:val="24"/>
        </w:rPr>
        <w:t>при временном технологическом присоединении</w:t>
      </w:r>
      <w:r w:rsidR="00195358" w:rsidRPr="008E03CF">
        <w:rPr>
          <w:rFonts w:ascii="Times New Roman" w:hAnsi="Times New Roman" w:cs="Times New Roman"/>
          <w:sz w:val="24"/>
          <w:szCs w:val="24"/>
        </w:rPr>
        <w:t>;</w:t>
      </w:r>
    </w:p>
    <w:p w:rsidR="002B543B" w:rsidRDefault="002B543B" w:rsidP="008E03CF">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2B543B">
        <w:rPr>
          <w:rFonts w:ascii="Times New Roman" w:hAnsi="Times New Roman" w:cs="Times New Roman"/>
          <w:b/>
          <w:sz w:val="24"/>
          <w:szCs w:val="24"/>
        </w:rPr>
        <w:t>15 рабочих дней</w:t>
      </w:r>
      <w:r w:rsidRPr="002B543B">
        <w:rPr>
          <w:rFonts w:ascii="Times New Roman" w:hAnsi="Times New Roman" w:cs="Times New Roman"/>
          <w:sz w:val="24"/>
          <w:szCs w:val="24"/>
        </w:rPr>
        <w:t xml:space="preserve"> (если в заявке не указан более продолжительный срок) - при </w:t>
      </w:r>
      <w:r w:rsidRPr="002B543B">
        <w:rPr>
          <w:rFonts w:ascii="Times New Roman" w:hAnsi="Times New Roman" w:cs="Times New Roman"/>
          <w:b/>
          <w:sz w:val="24"/>
          <w:szCs w:val="24"/>
        </w:rPr>
        <w:t>временном технологическом присоединении</w:t>
      </w:r>
      <w:r w:rsidRPr="002B543B">
        <w:rPr>
          <w:rFonts w:ascii="Times New Roman" w:hAnsi="Times New Roman" w:cs="Times New Roman"/>
          <w:sz w:val="24"/>
          <w:szCs w:val="24"/>
        </w:rPr>
        <w:t xml:space="preserve"> заявителей, энергопринимающие устройства которых являются </w:t>
      </w:r>
      <w:r w:rsidRPr="002B543B">
        <w:rPr>
          <w:rFonts w:ascii="Times New Roman" w:hAnsi="Times New Roman" w:cs="Times New Roman"/>
          <w:b/>
          <w:sz w:val="24"/>
          <w:szCs w:val="24"/>
        </w:rPr>
        <w:t>передвижными и имеют максимальную мощность до 150 кВт</w:t>
      </w:r>
      <w:r w:rsidRPr="002B543B">
        <w:rPr>
          <w:rFonts w:ascii="Times New Roman" w:hAnsi="Times New Roman" w:cs="Times New Roman"/>
          <w:sz w:val="24"/>
          <w:szCs w:val="24"/>
        </w:rPr>
        <w:t xml:space="preserve">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195358" w:rsidRPr="008E03CF" w:rsidRDefault="004D6919" w:rsidP="002B543B">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970993">
        <w:rPr>
          <w:rFonts w:ascii="Times New Roman" w:hAnsi="Times New Roman" w:cs="Times New Roman"/>
          <w:sz w:val="24"/>
          <w:szCs w:val="24"/>
        </w:rPr>
        <w:t xml:space="preserve">При несоблюдении всех вышеуказанных условий </w:t>
      </w:r>
      <w:r w:rsidR="00FC33E3" w:rsidRPr="008E03CF">
        <w:rPr>
          <w:rFonts w:ascii="Times New Roman" w:hAnsi="Times New Roman" w:cs="Times New Roman"/>
          <w:sz w:val="24"/>
          <w:szCs w:val="24"/>
        </w:rPr>
        <w:t xml:space="preserve">- </w:t>
      </w:r>
      <w:r w:rsidR="00195358" w:rsidRPr="002B543B">
        <w:rPr>
          <w:rFonts w:ascii="Times New Roman" w:hAnsi="Times New Roman" w:cs="Times New Roman"/>
          <w:b/>
          <w:sz w:val="24"/>
          <w:szCs w:val="24"/>
        </w:rPr>
        <w:t>1 год</w:t>
      </w:r>
      <w:r w:rsidR="004F68F4" w:rsidRPr="008E03CF">
        <w:rPr>
          <w:rFonts w:ascii="Times New Roman" w:hAnsi="Times New Roman" w:cs="Times New Roman"/>
          <w:sz w:val="24"/>
          <w:szCs w:val="24"/>
        </w:rPr>
        <w:t xml:space="preserve"> с даты заключения договора</w:t>
      </w:r>
      <w:r w:rsidR="00195358" w:rsidRPr="008E03CF">
        <w:rPr>
          <w:rFonts w:ascii="Times New Roman" w:hAnsi="Times New Roman" w:cs="Times New Roman"/>
          <w:sz w:val="24"/>
          <w:szCs w:val="24"/>
        </w:rPr>
        <w:t>.</w:t>
      </w:r>
    </w:p>
    <w:p w:rsidR="000653F9" w:rsidRDefault="008C2E25" w:rsidP="008E03CF">
      <w:pPr>
        <w:spacing w:after="0" w:line="240" w:lineRule="auto"/>
        <w:jc w:val="both"/>
        <w:outlineLvl w:val="0"/>
        <w:rPr>
          <w:rFonts w:ascii="Times New Roman" w:hAnsi="Times New Roman" w:cs="Times New Roman"/>
          <w:b/>
          <w:color w:val="548DD4" w:themeColor="text2" w:themeTint="99"/>
          <w:sz w:val="24"/>
          <w:szCs w:val="24"/>
        </w:rPr>
      </w:pPr>
      <w:r w:rsidRPr="008E03CF">
        <w:rPr>
          <w:rFonts w:ascii="Times New Roman" w:hAnsi="Times New Roman" w:cs="Times New Roman"/>
          <w:b/>
          <w:color w:val="548DD4" w:themeColor="text2" w:themeTint="99"/>
          <w:sz w:val="24"/>
          <w:szCs w:val="24"/>
        </w:rPr>
        <w:t>СОСТАВ, ПОСЛЕДОВАТЕЛЬНОСТЬ И СРОКИ ОКАЗАНИЯ УСЛУГИ (ПРОЦЕССА):</w:t>
      </w:r>
    </w:p>
    <w:p w:rsidR="00D40304" w:rsidRPr="008E03CF" w:rsidRDefault="00D40304" w:rsidP="008E03CF">
      <w:pPr>
        <w:spacing w:after="0" w:line="240" w:lineRule="auto"/>
        <w:jc w:val="both"/>
        <w:outlineLvl w:val="0"/>
        <w:rPr>
          <w:rFonts w:ascii="Times New Roman" w:hAnsi="Times New Roman" w:cs="Times New Roman"/>
          <w:b/>
          <w:color w:val="548DD4" w:themeColor="text2" w:themeTint="99"/>
          <w:sz w:val="24"/>
          <w:szCs w:val="24"/>
        </w:rPr>
      </w:pPr>
    </w:p>
    <w:tbl>
      <w:tblPr>
        <w:tblStyle w:val="-110"/>
        <w:tblW w:w="4936" w:type="pct"/>
        <w:tblInd w:w="108" w:type="dxa"/>
        <w:tblLayout w:type="fixed"/>
        <w:tblLook w:val="00A0" w:firstRow="1" w:lastRow="0" w:firstColumn="1" w:lastColumn="0" w:noHBand="0" w:noVBand="0"/>
      </w:tblPr>
      <w:tblGrid>
        <w:gridCol w:w="471"/>
        <w:gridCol w:w="2180"/>
        <w:gridCol w:w="2234"/>
        <w:gridCol w:w="2648"/>
        <w:gridCol w:w="2225"/>
        <w:gridCol w:w="1735"/>
        <w:gridCol w:w="2591"/>
      </w:tblGrid>
      <w:tr w:rsidR="00CA183B" w:rsidRPr="00175337" w:rsidTr="004D69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 w:type="pct"/>
            <w:tcBorders>
              <w:top w:val="single" w:sz="8" w:space="0" w:color="4F81BD" w:themeColor="accent1"/>
              <w:bottom w:val="double" w:sz="4" w:space="0" w:color="4F81BD" w:themeColor="accent1"/>
            </w:tcBorders>
          </w:tcPr>
          <w:p w:rsidR="00CA183B" w:rsidRPr="00175337" w:rsidRDefault="00CA183B" w:rsidP="002F67C7">
            <w:pPr>
              <w:jc w:val="center"/>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w:t>
            </w:r>
          </w:p>
        </w:tc>
        <w:tc>
          <w:tcPr>
            <w:cnfStyle w:val="000010000000" w:firstRow="0" w:lastRow="0" w:firstColumn="0" w:lastColumn="0" w:oddVBand="1" w:evenVBand="0" w:oddHBand="0" w:evenHBand="0" w:firstRowFirstColumn="0" w:firstRowLastColumn="0" w:lastRowFirstColumn="0" w:lastRowLastColumn="0"/>
            <w:tcW w:w="774" w:type="pct"/>
            <w:tcBorders>
              <w:bottom w:val="double" w:sz="4" w:space="0" w:color="4F81BD" w:themeColor="accent1"/>
              <w:right w:val="single" w:sz="4" w:space="0" w:color="FFFFFF" w:themeColor="background1"/>
            </w:tcBorders>
          </w:tcPr>
          <w:p w:rsidR="00CA183B" w:rsidRPr="00175337" w:rsidRDefault="00CA183B" w:rsidP="002F67C7">
            <w:pPr>
              <w:jc w:val="center"/>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Этап</w:t>
            </w:r>
          </w:p>
        </w:tc>
        <w:tc>
          <w:tcPr>
            <w:tcW w:w="793"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CA183B" w:rsidRPr="00175337" w:rsidRDefault="00CA183B" w:rsidP="002F67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940" w:type="pct"/>
            <w:tcBorders>
              <w:left w:val="single" w:sz="4" w:space="0" w:color="FFFFFF" w:themeColor="background1"/>
              <w:bottom w:val="double" w:sz="4" w:space="0" w:color="4F81BD" w:themeColor="accent1"/>
              <w:right w:val="single" w:sz="4" w:space="0" w:color="FFFFFF" w:themeColor="background1"/>
            </w:tcBorders>
          </w:tcPr>
          <w:p w:rsidR="00CA183B" w:rsidRPr="00175337" w:rsidRDefault="00CA183B" w:rsidP="002F67C7">
            <w:pPr>
              <w:jc w:val="center"/>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Содержание</w:t>
            </w:r>
          </w:p>
        </w:tc>
        <w:tc>
          <w:tcPr>
            <w:tcW w:w="790"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CA183B" w:rsidRPr="00175337" w:rsidRDefault="00CA183B" w:rsidP="002F67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616" w:type="pct"/>
            <w:tcBorders>
              <w:left w:val="single" w:sz="4" w:space="0" w:color="FFFFFF" w:themeColor="background1"/>
              <w:bottom w:val="double" w:sz="4" w:space="0" w:color="4F81BD" w:themeColor="accent1"/>
              <w:right w:val="single" w:sz="4" w:space="0" w:color="FFFFFF" w:themeColor="background1"/>
            </w:tcBorders>
          </w:tcPr>
          <w:p w:rsidR="00CA183B" w:rsidRPr="00175337" w:rsidRDefault="00CA183B" w:rsidP="002F67C7">
            <w:pPr>
              <w:jc w:val="center"/>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Срок исполнения</w:t>
            </w:r>
          </w:p>
        </w:tc>
        <w:tc>
          <w:tcPr>
            <w:tcW w:w="920" w:type="pct"/>
            <w:tcBorders>
              <w:top w:val="single" w:sz="8" w:space="0" w:color="4F81BD" w:themeColor="accent1"/>
              <w:left w:val="single" w:sz="4" w:space="0" w:color="FFFFFF" w:themeColor="background1"/>
              <w:bottom w:val="double" w:sz="4" w:space="0" w:color="4F81BD" w:themeColor="accent1"/>
            </w:tcBorders>
          </w:tcPr>
          <w:p w:rsidR="00CA183B" w:rsidRPr="00175337" w:rsidRDefault="00CA183B" w:rsidP="002F67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Ссылка на нормативно правовой акт</w:t>
            </w:r>
          </w:p>
        </w:tc>
      </w:tr>
      <w:tr w:rsidR="002B543B" w:rsidRPr="00175337" w:rsidTr="004D6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 w:type="pct"/>
            <w:vMerge w:val="restart"/>
            <w:tcBorders>
              <w:top w:val="double" w:sz="4" w:space="0" w:color="4F81BD" w:themeColor="accent1"/>
            </w:tcBorders>
          </w:tcPr>
          <w:p w:rsidR="002B543B" w:rsidRPr="00175337" w:rsidRDefault="002B543B" w:rsidP="002F67C7">
            <w:pPr>
              <w:jc w:val="both"/>
              <w:rPr>
                <w:rFonts w:ascii="Times New Roman" w:eastAsia="Times New Roman" w:hAnsi="Times New Roman" w:cs="Times New Roman"/>
                <w:color w:val="548DD4" w:themeColor="text2" w:themeTint="99"/>
                <w:lang w:eastAsia="ru-RU"/>
              </w:rPr>
            </w:pPr>
            <w:r w:rsidRPr="00175337">
              <w:rPr>
                <w:rFonts w:ascii="Times New Roman" w:eastAsia="Times New Roman" w:hAnsi="Times New Roman" w:cs="Times New Roman"/>
                <w:color w:val="548DD4" w:themeColor="text2" w:themeTint="99"/>
                <w:lang w:eastAsia="ru-RU"/>
              </w:rPr>
              <w:t>1</w:t>
            </w:r>
          </w:p>
        </w:tc>
        <w:tc>
          <w:tcPr>
            <w:cnfStyle w:val="000010000000" w:firstRow="0" w:lastRow="0" w:firstColumn="0" w:lastColumn="0" w:oddVBand="1" w:evenVBand="0" w:oddHBand="0" w:evenHBand="0" w:firstRowFirstColumn="0" w:firstRowLastColumn="0" w:lastRowFirstColumn="0" w:lastRowLastColumn="0"/>
            <w:tcW w:w="774" w:type="pct"/>
            <w:vMerge w:val="restart"/>
            <w:tcBorders>
              <w:top w:val="double" w:sz="4" w:space="0" w:color="4F81BD" w:themeColor="accent1"/>
            </w:tcBorders>
          </w:tcPr>
          <w:p w:rsidR="002B543B" w:rsidRPr="00175337" w:rsidRDefault="002B543B" w:rsidP="00664ED5">
            <w:pPr>
              <w:autoSpaceDE w:val="0"/>
              <w:autoSpaceDN w:val="0"/>
              <w:adjustRightInd w:val="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Подача заявки на технологическое присоединение</w:t>
            </w:r>
          </w:p>
        </w:tc>
        <w:tc>
          <w:tcPr>
            <w:tcW w:w="793" w:type="pct"/>
            <w:tcBorders>
              <w:top w:val="double" w:sz="4" w:space="0" w:color="4F81BD" w:themeColor="accent1"/>
            </w:tcBorders>
          </w:tcPr>
          <w:p w:rsidR="002B543B" w:rsidRPr="00175337" w:rsidRDefault="002B543B" w:rsidP="00ED42E7">
            <w:pPr>
              <w:autoSpaceDE w:val="0"/>
              <w:autoSpaceDN w:val="0"/>
              <w:adjustRightIn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Borders>
              <w:top w:val="double" w:sz="4" w:space="0" w:color="4F81BD" w:themeColor="accent1"/>
            </w:tcBorders>
          </w:tcPr>
          <w:p w:rsidR="002B543B" w:rsidRPr="00175337" w:rsidRDefault="002B543B" w:rsidP="00BB4032">
            <w:pPr>
              <w:autoSpaceDE w:val="0"/>
              <w:autoSpaceDN w:val="0"/>
              <w:adjustRightInd w:val="0"/>
              <w:jc w:val="both"/>
              <w:rPr>
                <w:rFonts w:ascii="Times New Roman" w:eastAsia="Times New Roman" w:hAnsi="Times New Roman" w:cs="Times New Roman"/>
                <w:lang w:eastAsia="ru-RU"/>
              </w:rPr>
            </w:pPr>
            <w:r w:rsidRPr="00175337">
              <w:rPr>
                <w:rFonts w:ascii="Times New Roman" w:eastAsia="Times New Roman" w:hAnsi="Times New Roman" w:cs="Times New Roman"/>
                <w:b/>
                <w:bCs/>
                <w:color w:val="548DD4" w:themeColor="text2" w:themeTint="99"/>
                <w:lang w:eastAsia="ru-RU"/>
              </w:rPr>
              <w:t>1.1.</w:t>
            </w:r>
            <w:r w:rsidRPr="00175337">
              <w:rPr>
                <w:rFonts w:ascii="Times New Roman" w:eastAsia="Times New Roman" w:hAnsi="Times New Roman" w:cs="Times New Roman"/>
                <w:lang w:eastAsia="ru-RU"/>
              </w:rPr>
              <w:t xml:space="preserve"> Заявитель подает заявку на технологическое присоединение</w:t>
            </w:r>
          </w:p>
          <w:p w:rsidR="002B543B" w:rsidRPr="00175337" w:rsidRDefault="002B543B" w:rsidP="00BB4032">
            <w:pPr>
              <w:autoSpaceDE w:val="0"/>
              <w:autoSpaceDN w:val="0"/>
              <w:adjustRightInd w:val="0"/>
              <w:jc w:val="both"/>
              <w:rPr>
                <w:rFonts w:ascii="Times New Roman" w:eastAsia="Times New Roman" w:hAnsi="Times New Roman" w:cs="Times New Roman"/>
                <w:lang w:eastAsia="ru-RU"/>
              </w:rPr>
            </w:pPr>
          </w:p>
        </w:tc>
        <w:tc>
          <w:tcPr>
            <w:tcW w:w="790" w:type="pct"/>
            <w:tcBorders>
              <w:top w:val="double" w:sz="4" w:space="0" w:color="4F81BD" w:themeColor="accent1"/>
            </w:tcBorders>
          </w:tcPr>
          <w:p w:rsidR="002B543B" w:rsidRPr="00175337" w:rsidRDefault="002B543B" w:rsidP="00164660">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Очное обращение заявителя с заявкой в офис обслуживания потребителей,</w:t>
            </w:r>
          </w:p>
          <w:p w:rsidR="002B543B" w:rsidRPr="00175337" w:rsidRDefault="002B543B" w:rsidP="00164660">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письменное обращение с заявкой заказным письмом с уведомлением,</w:t>
            </w:r>
          </w:p>
          <w:p w:rsidR="002B543B" w:rsidRPr="00175337" w:rsidRDefault="002B543B" w:rsidP="00431D5B">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 xml:space="preserve">заявка по электронной форме на сайте </w:t>
            </w:r>
            <w:r w:rsidR="00431D5B">
              <w:rPr>
                <w:rFonts w:ascii="Times New Roman" w:eastAsia="Times New Roman" w:hAnsi="Times New Roman" w:cs="Times New Roman"/>
                <w:lang w:eastAsia="ru-RU"/>
              </w:rPr>
              <w:t>ОО</w:t>
            </w:r>
            <w:r w:rsidR="0052028C" w:rsidRPr="0052028C">
              <w:rPr>
                <w:rFonts w:ascii="Times New Roman" w:eastAsia="Times New Roman" w:hAnsi="Times New Roman" w:cs="Times New Roman"/>
                <w:lang w:eastAsia="ru-RU"/>
              </w:rPr>
              <w:t>О «</w:t>
            </w:r>
            <w:r w:rsidR="00B67D69">
              <w:rPr>
                <w:rFonts w:ascii="Times New Roman" w:eastAsia="Times New Roman" w:hAnsi="Times New Roman" w:cs="Times New Roman"/>
                <w:lang w:eastAsia="ru-RU"/>
              </w:rPr>
              <w:t>ЭНЕРГО АКТИВ</w:t>
            </w:r>
            <w:r w:rsidR="0052028C" w:rsidRPr="0052028C">
              <w:rPr>
                <w:rFonts w:ascii="Times New Roman" w:eastAsia="Times New Roman" w:hAnsi="Times New Roman" w:cs="Times New Roman"/>
                <w:lang w:eastAsia="ru-RU"/>
              </w:rPr>
              <w:t>»</w:t>
            </w:r>
            <w:r w:rsidRPr="0052028C">
              <w:rPr>
                <w:rFonts w:ascii="Times New Roman" w:eastAsia="Times New Roman" w:hAnsi="Times New Roman" w:cs="Times New Roman"/>
                <w:lang w:eastAsia="ru-RU"/>
              </w:rPr>
              <w:t xml:space="preserve"> </w:t>
            </w:r>
            <w:r w:rsidR="00431D5B">
              <w:rPr>
                <w:rFonts w:ascii="Times New Roman" w:eastAsia="Times New Roman" w:hAnsi="Times New Roman" w:cs="Times New Roman"/>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616" w:type="pct"/>
            <w:tcBorders>
              <w:top w:val="double" w:sz="4" w:space="0" w:color="4F81BD" w:themeColor="accent1"/>
            </w:tcBorders>
          </w:tcPr>
          <w:p w:rsidR="002B543B" w:rsidRPr="00175337" w:rsidRDefault="002B543B" w:rsidP="008D2E8D">
            <w:pPr>
              <w:jc w:val="both"/>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Не ограничен</w:t>
            </w:r>
          </w:p>
        </w:tc>
        <w:tc>
          <w:tcPr>
            <w:tcW w:w="920" w:type="pct"/>
            <w:tcBorders>
              <w:top w:val="double" w:sz="4" w:space="0" w:color="4F81BD" w:themeColor="accent1"/>
            </w:tcBorders>
          </w:tcPr>
          <w:p w:rsidR="002B543B" w:rsidRPr="00175337" w:rsidRDefault="002B543B" w:rsidP="002B543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Пункты 7 (а), 8, 9, 10, 14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8D2E8D">
            <w:pPr>
              <w:autoSpaceDE w:val="0"/>
              <w:autoSpaceDN w:val="0"/>
              <w:adjustRightInd w:val="0"/>
              <w:rPr>
                <w:rFonts w:ascii="Times New Roman" w:eastAsia="Times New Roman" w:hAnsi="Times New Roman" w:cs="Times New Roman"/>
                <w:lang w:eastAsia="ru-RU"/>
              </w:rPr>
            </w:pPr>
          </w:p>
        </w:tc>
        <w:tc>
          <w:tcPr>
            <w:tcW w:w="793" w:type="pct"/>
          </w:tcPr>
          <w:p w:rsidR="0093165A" w:rsidRPr="00175337" w:rsidRDefault="0093165A" w:rsidP="00AF0F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AF0FFC">
            <w:pPr>
              <w:autoSpaceDE w:val="0"/>
              <w:autoSpaceDN w:val="0"/>
              <w:adjustRightInd w:val="0"/>
              <w:jc w:val="both"/>
              <w:rPr>
                <w:rFonts w:ascii="Times New Roman" w:eastAsia="Times New Roman" w:hAnsi="Times New Roman" w:cs="Times New Roman"/>
                <w:lang w:eastAsia="ru-RU"/>
              </w:rPr>
            </w:pPr>
            <w:r w:rsidRPr="00175337">
              <w:rPr>
                <w:rFonts w:ascii="Times New Roman" w:eastAsia="Times New Roman" w:hAnsi="Times New Roman" w:cs="Times New Roman"/>
                <w:b/>
                <w:bCs/>
                <w:color w:val="548DD4" w:themeColor="text2" w:themeTint="99"/>
                <w:lang w:eastAsia="ru-RU"/>
              </w:rPr>
              <w:t>1.2</w:t>
            </w:r>
            <w:r w:rsidRPr="00175337">
              <w:rPr>
                <w:rFonts w:ascii="Times New Roman" w:eastAsia="Times New Roman" w:hAnsi="Times New Roman" w:cs="Times New Roman"/>
                <w:lang w:eastAsia="ru-RU"/>
              </w:rPr>
              <w:t>. Сетевая организация направляет уведомление заявителю о недостающих сведениях и/или документах к заявке</w:t>
            </w:r>
          </w:p>
        </w:tc>
        <w:tc>
          <w:tcPr>
            <w:tcW w:w="790" w:type="pct"/>
          </w:tcPr>
          <w:p w:rsidR="0093165A" w:rsidRPr="00175337" w:rsidRDefault="0093165A" w:rsidP="00AF0FF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AF0FFC">
            <w:pPr>
              <w:pStyle w:val="a3"/>
              <w:autoSpaceDE w:val="0"/>
              <w:autoSpaceDN w:val="0"/>
              <w:adjustRightInd w:val="0"/>
              <w:ind w:left="34"/>
              <w:rPr>
                <w:rFonts w:ascii="Arial Narrow" w:hAnsi="Arial Narrow"/>
              </w:rPr>
            </w:pPr>
            <w:r>
              <w:rPr>
                <w:rFonts w:ascii="Times New Roman" w:eastAsia="Times New Roman" w:hAnsi="Times New Roman" w:cs="Times New Roman"/>
                <w:lang w:eastAsia="ru-RU"/>
              </w:rPr>
              <w:t>3</w:t>
            </w:r>
            <w:r w:rsidRPr="00175337">
              <w:rPr>
                <w:rFonts w:ascii="Times New Roman" w:eastAsia="Times New Roman" w:hAnsi="Times New Roman" w:cs="Times New Roman"/>
                <w:lang w:eastAsia="ru-RU"/>
              </w:rPr>
              <w:t xml:space="preserve"> рабочих дн</w:t>
            </w:r>
            <w:r>
              <w:rPr>
                <w:rFonts w:ascii="Times New Roman" w:eastAsia="Times New Roman" w:hAnsi="Times New Roman" w:cs="Times New Roman"/>
                <w:lang w:eastAsia="ru-RU"/>
              </w:rPr>
              <w:t>я</w:t>
            </w:r>
            <w:r w:rsidRPr="00175337">
              <w:rPr>
                <w:rFonts w:ascii="Times New Roman" w:eastAsia="Times New Roman" w:hAnsi="Times New Roman" w:cs="Times New Roman"/>
                <w:lang w:eastAsia="ru-RU"/>
              </w:rPr>
              <w:t xml:space="preserve"> после получения заявки</w:t>
            </w:r>
          </w:p>
        </w:tc>
        <w:tc>
          <w:tcPr>
            <w:tcW w:w="920" w:type="pct"/>
          </w:tcPr>
          <w:p w:rsidR="0093165A" w:rsidRPr="00175337" w:rsidRDefault="0093165A" w:rsidP="00AF0FFC">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8D2E8D">
            <w:pPr>
              <w:autoSpaceDE w:val="0"/>
              <w:autoSpaceDN w:val="0"/>
              <w:adjustRightInd w:val="0"/>
              <w:rPr>
                <w:rFonts w:ascii="Times New Roman" w:eastAsia="Times New Roman" w:hAnsi="Times New Roman" w:cs="Times New Roman"/>
                <w:lang w:eastAsia="ru-RU"/>
              </w:rPr>
            </w:pPr>
          </w:p>
        </w:tc>
        <w:tc>
          <w:tcPr>
            <w:tcW w:w="793" w:type="pct"/>
          </w:tcPr>
          <w:p w:rsidR="0093165A" w:rsidRPr="00175337" w:rsidRDefault="0093165A" w:rsidP="008D2E8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5E4974" w:rsidRDefault="0093165A" w:rsidP="005A6EF6">
            <w:pPr>
              <w:autoSpaceDE w:val="0"/>
              <w:autoSpaceDN w:val="0"/>
              <w:adjustRightInd w:val="0"/>
              <w:rPr>
                <w:rFonts w:ascii="Times New Roman" w:eastAsia="Times New Roman" w:hAnsi="Times New Roman" w:cs="Times New Roman"/>
                <w:b/>
                <w:bCs/>
                <w:color w:val="548DD4" w:themeColor="text2" w:themeTint="99"/>
                <w:lang w:eastAsia="ru-RU"/>
              </w:rPr>
            </w:pPr>
            <w:r w:rsidRPr="005E4974">
              <w:rPr>
                <w:rFonts w:ascii="Times New Roman" w:eastAsia="Times New Roman" w:hAnsi="Times New Roman" w:cs="Times New Roman"/>
                <w:b/>
                <w:bCs/>
                <w:color w:val="548DD4" w:themeColor="text2" w:themeTint="99"/>
                <w:lang w:eastAsia="ru-RU"/>
              </w:rPr>
              <w:t>1.3. </w:t>
            </w:r>
            <w:r w:rsidRPr="005E4974">
              <w:rPr>
                <w:rFonts w:ascii="Times New Roman" w:eastAsia="Times New Roman" w:hAnsi="Times New Roman" w:cs="Times New Roman"/>
                <w:lang w:eastAsia="ru-RU"/>
              </w:rPr>
              <w:t>Направление сетевой организацией копии заявки на рассмотрение системному оператору</w:t>
            </w:r>
          </w:p>
        </w:tc>
        <w:tc>
          <w:tcPr>
            <w:tcW w:w="790" w:type="pct"/>
          </w:tcPr>
          <w:p w:rsidR="0093165A" w:rsidRPr="00310546" w:rsidRDefault="00310546" w:rsidP="005A6EF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Pr>
                <w:rFonts w:ascii="Times New Roman" w:eastAsia="Times New Roman" w:hAnsi="Times New Roman" w:cs="Times New Roman"/>
                <w:lang w:eastAsia="ru-RU"/>
              </w:rPr>
              <w:t>В письменной форме</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5E4974" w:rsidRDefault="0093165A" w:rsidP="005A6EF6">
            <w:pPr>
              <w:pStyle w:val="a3"/>
              <w:autoSpaceDE w:val="0"/>
              <w:autoSpaceDN w:val="0"/>
              <w:adjustRightInd w:val="0"/>
              <w:ind w:left="34"/>
              <w:rPr>
                <w:rFonts w:ascii="Times New Roman" w:eastAsia="Times New Roman" w:hAnsi="Times New Roman" w:cs="Times New Roman"/>
                <w:lang w:eastAsia="ru-RU"/>
              </w:rPr>
            </w:pPr>
            <w:r w:rsidRPr="005E4974">
              <w:rPr>
                <w:rFonts w:ascii="Times New Roman" w:eastAsia="Times New Roman" w:hAnsi="Times New Roman" w:cs="Times New Roman"/>
                <w:lang w:eastAsia="ru-RU"/>
              </w:rPr>
              <w:t>5 рабочих дней с даты получения заявки</w:t>
            </w:r>
          </w:p>
        </w:tc>
        <w:tc>
          <w:tcPr>
            <w:tcW w:w="920" w:type="pct"/>
          </w:tcPr>
          <w:p w:rsidR="0093165A" w:rsidRPr="005E4974" w:rsidRDefault="0093165A" w:rsidP="005A6EF6">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4974">
              <w:rPr>
                <w:rFonts w:ascii="Times New Roman" w:hAnsi="Times New Roman" w:cs="Times New Roman"/>
              </w:rPr>
              <w:t xml:space="preserve">Пункт 15 Правил технологического присоединения </w:t>
            </w:r>
            <w:proofErr w:type="spellStart"/>
            <w:r w:rsidRPr="005E4974">
              <w:rPr>
                <w:rFonts w:ascii="Times New Roman" w:hAnsi="Times New Roman" w:cs="Times New Roman"/>
              </w:rPr>
              <w:t>энергопринимающих</w:t>
            </w:r>
            <w:proofErr w:type="spellEnd"/>
            <w:r w:rsidRPr="005E4974">
              <w:rPr>
                <w:rFonts w:ascii="Times New Roman" w:hAnsi="Times New Roman" w:cs="Times New Roman"/>
              </w:rPr>
              <w:t xml:space="preserve"> устройств потребителей электрической энергии</w:t>
            </w:r>
          </w:p>
        </w:tc>
      </w:tr>
      <w:tr w:rsidR="0093165A" w:rsidRPr="00175337" w:rsidTr="004D6919">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8D2E8D">
            <w:pPr>
              <w:autoSpaceDE w:val="0"/>
              <w:autoSpaceDN w:val="0"/>
              <w:adjustRightInd w:val="0"/>
              <w:rPr>
                <w:rFonts w:ascii="Times New Roman" w:eastAsia="Times New Roman" w:hAnsi="Times New Roman" w:cs="Times New Roman"/>
                <w:lang w:eastAsia="ru-RU"/>
              </w:rPr>
            </w:pPr>
          </w:p>
        </w:tc>
        <w:tc>
          <w:tcPr>
            <w:tcW w:w="793" w:type="pct"/>
          </w:tcPr>
          <w:p w:rsidR="0093165A" w:rsidRDefault="0093165A" w:rsidP="005A6EF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Непредставление заявителем недостающих документов и сведений в течение 20 рабочих дней со дня получения уведомления</w:t>
            </w:r>
          </w:p>
          <w:p w:rsidR="0093165A" w:rsidRPr="00A33D8A" w:rsidRDefault="0093165A" w:rsidP="005A6E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A33D8A" w:rsidRDefault="0093165A" w:rsidP="005A6EF6">
            <w:pPr>
              <w:autoSpaceDE w:val="0"/>
              <w:autoSpaceDN w:val="0"/>
              <w:adjustRightInd w:val="0"/>
              <w:jc w:val="both"/>
              <w:rPr>
                <w:rFonts w:ascii="Times New Roman" w:eastAsia="Times New Roman" w:hAnsi="Times New Roman" w:cs="Times New Roman"/>
                <w:b/>
                <w:bCs/>
                <w:color w:val="548DD4" w:themeColor="text2" w:themeTint="99"/>
                <w:lang w:eastAsia="ru-RU"/>
              </w:rPr>
            </w:pPr>
            <w:r>
              <w:rPr>
                <w:rFonts w:ascii="Times New Roman" w:eastAsia="Times New Roman" w:hAnsi="Times New Roman" w:cs="Times New Roman"/>
                <w:b/>
                <w:bCs/>
                <w:color w:val="548DD4" w:themeColor="text2" w:themeTint="99"/>
                <w:lang w:eastAsia="ru-RU"/>
              </w:rPr>
              <w:t xml:space="preserve">1.4. </w:t>
            </w:r>
            <w:r w:rsidRPr="00F276F8">
              <w:rPr>
                <w:rFonts w:ascii="Times New Roman" w:hAnsi="Times New Roman" w:cs="Times New Roman"/>
                <w:bCs/>
              </w:rPr>
              <w:t xml:space="preserve">Сетевая организация аннулирует заявку </w:t>
            </w:r>
          </w:p>
        </w:tc>
        <w:tc>
          <w:tcPr>
            <w:tcW w:w="790" w:type="pct"/>
          </w:tcPr>
          <w:p w:rsidR="0093165A" w:rsidRPr="00A33D8A" w:rsidRDefault="0093165A" w:rsidP="005A6EF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Default="0093165A" w:rsidP="005A6EF6">
            <w:pPr>
              <w:autoSpaceDE w:val="0"/>
              <w:autoSpaceDN w:val="0"/>
              <w:adjustRightInd w:val="0"/>
              <w:rPr>
                <w:rFonts w:ascii="Times New Roman" w:hAnsi="Times New Roman" w:cs="Times New Roman"/>
              </w:rPr>
            </w:pPr>
            <w:r>
              <w:rPr>
                <w:rFonts w:ascii="Times New Roman" w:hAnsi="Times New Roman" w:cs="Times New Roman"/>
              </w:rPr>
              <w:t>По истечении 20 рабочих дней со дня получения уведомления</w:t>
            </w:r>
          </w:p>
          <w:p w:rsidR="0093165A" w:rsidRDefault="0093165A" w:rsidP="005A6EF6">
            <w:pPr>
              <w:pStyle w:val="a3"/>
              <w:autoSpaceDE w:val="0"/>
              <w:autoSpaceDN w:val="0"/>
              <w:adjustRightInd w:val="0"/>
              <w:ind w:left="34"/>
              <w:rPr>
                <w:rFonts w:ascii="Times New Roman" w:eastAsia="Times New Roman" w:hAnsi="Times New Roman" w:cs="Times New Roman"/>
                <w:lang w:eastAsia="ru-RU"/>
              </w:rPr>
            </w:pPr>
          </w:p>
        </w:tc>
        <w:tc>
          <w:tcPr>
            <w:tcW w:w="920" w:type="pct"/>
          </w:tcPr>
          <w:p w:rsidR="0093165A" w:rsidRPr="00A33D8A" w:rsidRDefault="0093165A" w:rsidP="005A6EF6">
            <w:pPr>
              <w:autoSpaceDE w:val="0"/>
              <w:autoSpaceDN w:val="0"/>
              <w:adjustRightInd w:val="0"/>
              <w:ind w:left="-16" w:hanging="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val="restart"/>
          </w:tcPr>
          <w:p w:rsidR="0093165A" w:rsidRPr="00175337" w:rsidRDefault="0093165A" w:rsidP="000553C8">
            <w:pPr>
              <w:jc w:val="both"/>
              <w:rPr>
                <w:rFonts w:ascii="Times New Roman" w:eastAsia="Times New Roman" w:hAnsi="Times New Roman" w:cs="Times New Roman"/>
                <w:color w:val="548DD4" w:themeColor="text2" w:themeTint="99"/>
                <w:lang w:eastAsia="ru-RU"/>
              </w:rPr>
            </w:pPr>
            <w:r w:rsidRPr="00175337">
              <w:rPr>
                <w:rFonts w:ascii="Times New Roman" w:eastAsia="Times New Roman" w:hAnsi="Times New Roman" w:cs="Times New Roman"/>
                <w:color w:val="548DD4" w:themeColor="text2" w:themeTint="99"/>
                <w:lang w:eastAsia="ru-RU"/>
              </w:rPr>
              <w:t>2</w:t>
            </w:r>
          </w:p>
        </w:tc>
        <w:tc>
          <w:tcPr>
            <w:cnfStyle w:val="000010000000" w:firstRow="0" w:lastRow="0" w:firstColumn="0" w:lastColumn="0" w:oddVBand="1" w:evenVBand="0" w:oddHBand="0" w:evenHBand="0" w:firstRowFirstColumn="0" w:firstRowLastColumn="0" w:lastRowFirstColumn="0" w:lastRowLastColumn="0"/>
            <w:tcW w:w="774" w:type="pct"/>
            <w:vMerge w:val="restart"/>
          </w:tcPr>
          <w:p w:rsidR="0093165A" w:rsidRPr="00175337" w:rsidRDefault="0093165A" w:rsidP="0040345C">
            <w:pPr>
              <w:autoSpaceDE w:val="0"/>
              <w:autoSpaceDN w:val="0"/>
              <w:adjustRightInd w:val="0"/>
              <w:jc w:val="both"/>
              <w:rPr>
                <w:rFonts w:ascii="Times New Roman" w:eastAsia="Times New Roman" w:hAnsi="Times New Roman" w:cs="Times New Roman"/>
                <w:lang w:eastAsia="ru-RU"/>
              </w:rPr>
            </w:pPr>
            <w:r w:rsidRPr="00175337">
              <w:rPr>
                <w:rFonts w:ascii="Times New Roman" w:hAnsi="Times New Roman" w:cs="Times New Roman"/>
              </w:rPr>
              <w:t>Заключение договора об осуществлении технологического присоединения к электрическим сетям</w:t>
            </w:r>
          </w:p>
        </w:tc>
        <w:tc>
          <w:tcPr>
            <w:tcW w:w="793" w:type="pct"/>
            <w:vMerge w:val="restart"/>
          </w:tcPr>
          <w:p w:rsidR="0093165A" w:rsidRPr="00175337" w:rsidRDefault="0093165A" w:rsidP="000553C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E70070">
            <w:pPr>
              <w:autoSpaceDE w:val="0"/>
              <w:autoSpaceDN w:val="0"/>
              <w:adjustRightInd w:val="0"/>
              <w:jc w:val="both"/>
              <w:rPr>
                <w:rFonts w:ascii="Times New Roman" w:eastAsia="Times New Roman" w:hAnsi="Times New Roman" w:cs="Times New Roman"/>
                <w:lang w:eastAsia="ru-RU"/>
              </w:rPr>
            </w:pPr>
            <w:r w:rsidRPr="00175337">
              <w:rPr>
                <w:rFonts w:ascii="Times New Roman" w:eastAsia="Times New Roman" w:hAnsi="Times New Roman" w:cs="Times New Roman"/>
                <w:b/>
                <w:bCs/>
                <w:color w:val="548DD4" w:themeColor="text2" w:themeTint="99"/>
                <w:lang w:eastAsia="ru-RU"/>
              </w:rPr>
              <w:t>2.1</w:t>
            </w:r>
            <w:r w:rsidRPr="00175337">
              <w:rPr>
                <w:rFonts w:ascii="Times New Roman" w:eastAsia="Times New Roman" w:hAnsi="Times New Roman" w:cs="Times New Roman"/>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90" w:type="pct"/>
          </w:tcPr>
          <w:p w:rsidR="0093165A" w:rsidRPr="00175337" w:rsidRDefault="0093165A" w:rsidP="00D50CC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Письменная форма проекта договора, подписанного со стороны сетевой организации, направляется способом</w:t>
            </w:r>
            <w:r w:rsidRPr="00175337">
              <w:rPr>
                <w:rFonts w:ascii="Times New Roman" w:hAnsi="Times New Roman" w:cs="Times New Roman"/>
              </w:rPr>
              <w:t>, позволяющим подтвердить факт получения, или выдача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C458B0">
            <w:pPr>
              <w:pStyle w:val="a3"/>
              <w:autoSpaceDE w:val="0"/>
              <w:autoSpaceDN w:val="0"/>
              <w:adjustRightInd w:val="0"/>
              <w:ind w:left="34"/>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 xml:space="preserve">10 дней со </w:t>
            </w:r>
            <w:proofErr w:type="gramStart"/>
            <w:r w:rsidRPr="00175337">
              <w:rPr>
                <w:rFonts w:ascii="Times New Roman" w:eastAsia="Times New Roman" w:hAnsi="Times New Roman" w:cs="Times New Roman"/>
                <w:lang w:eastAsia="ru-RU"/>
              </w:rPr>
              <w:t>дня  получения</w:t>
            </w:r>
            <w:proofErr w:type="gramEnd"/>
            <w:r w:rsidRPr="00175337">
              <w:rPr>
                <w:rFonts w:ascii="Times New Roman" w:eastAsia="Times New Roman" w:hAnsi="Times New Roman" w:cs="Times New Roman"/>
                <w:lang w:eastAsia="ru-RU"/>
              </w:rPr>
              <w:t xml:space="preserve"> заявки; </w:t>
            </w:r>
          </w:p>
          <w:p w:rsidR="0093165A" w:rsidRPr="00175337" w:rsidRDefault="0093165A" w:rsidP="00D50CC7">
            <w:pPr>
              <w:pStyle w:val="a3"/>
              <w:autoSpaceDE w:val="0"/>
              <w:autoSpaceDN w:val="0"/>
              <w:adjustRightInd w:val="0"/>
              <w:ind w:left="34"/>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В случае  отсутствия сведений  (документов) 30 дней с даты  получения недостающих сведений</w:t>
            </w:r>
          </w:p>
        </w:tc>
        <w:tc>
          <w:tcPr>
            <w:tcW w:w="920" w:type="pct"/>
          </w:tcPr>
          <w:p w:rsidR="0093165A" w:rsidRPr="00175337" w:rsidRDefault="0093165A" w:rsidP="000553C8">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0553C8">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40345C">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0553C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E70070">
            <w:pPr>
              <w:autoSpaceDE w:val="0"/>
              <w:autoSpaceDN w:val="0"/>
              <w:adjustRightInd w:val="0"/>
              <w:jc w:val="both"/>
              <w:rPr>
                <w:rFonts w:ascii="Times New Roman" w:eastAsia="Times New Roman" w:hAnsi="Times New Roman" w:cs="Times New Roman"/>
                <w:b/>
                <w:bCs/>
                <w:color w:val="548DD4" w:themeColor="text2" w:themeTint="99"/>
                <w:lang w:eastAsia="ru-RU"/>
              </w:rPr>
            </w:pPr>
            <w:r w:rsidRPr="00175337">
              <w:rPr>
                <w:rFonts w:ascii="Times New Roman" w:eastAsia="Times New Roman" w:hAnsi="Times New Roman" w:cs="Times New Roman"/>
                <w:b/>
                <w:bCs/>
                <w:color w:val="548DD4" w:themeColor="text2" w:themeTint="99"/>
                <w:lang w:eastAsia="ru-RU"/>
              </w:rPr>
              <w:t>2.2</w:t>
            </w:r>
            <w:r w:rsidRPr="00175337">
              <w:rPr>
                <w:rFonts w:ascii="Times New Roman" w:eastAsia="Times New Roman" w:hAnsi="Times New Roman" w:cs="Times New Roman"/>
                <w:lang w:eastAsia="ru-RU"/>
              </w:rPr>
              <w:t>. П</w:t>
            </w:r>
            <w:r w:rsidRPr="00175337">
              <w:rPr>
                <w:rFonts w:ascii="Times New Roman" w:hAnsi="Times New Roman" w:cs="Times New Roman"/>
              </w:rPr>
              <w:t xml:space="preserve">одписание заявителем двух  экземпляров проекта договора и направление   (представляет в офис </w:t>
            </w:r>
            <w:r w:rsidRPr="00175337">
              <w:rPr>
                <w:rFonts w:ascii="Times New Roman" w:hAnsi="Times New Roman" w:cs="Times New Roman"/>
              </w:rPr>
              <w:lastRenderedPageBreak/>
              <w:t>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90" w:type="pct"/>
          </w:tcPr>
          <w:p w:rsidR="0093165A" w:rsidRPr="00175337" w:rsidRDefault="0093165A" w:rsidP="00D50C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lastRenderedPageBreak/>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A33D8A" w:rsidRDefault="0093165A" w:rsidP="0093165A">
            <w:pPr>
              <w:pStyle w:val="a3"/>
              <w:autoSpaceDE w:val="0"/>
              <w:autoSpaceDN w:val="0"/>
              <w:adjustRightInd w:val="0"/>
              <w:ind w:left="34"/>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A33D8A">
              <w:rPr>
                <w:rFonts w:ascii="Times New Roman" w:eastAsia="Times New Roman" w:hAnsi="Times New Roman" w:cs="Times New Roman"/>
                <w:lang w:eastAsia="ru-RU"/>
              </w:rPr>
              <w:t xml:space="preserve">0 </w:t>
            </w:r>
            <w:r>
              <w:rPr>
                <w:rFonts w:ascii="Times New Roman" w:eastAsia="Times New Roman" w:hAnsi="Times New Roman" w:cs="Times New Roman"/>
                <w:lang w:eastAsia="ru-RU"/>
              </w:rPr>
              <w:t xml:space="preserve">рабочих </w:t>
            </w:r>
            <w:r w:rsidRPr="00A33D8A">
              <w:rPr>
                <w:rFonts w:ascii="Times New Roman" w:eastAsia="Times New Roman" w:hAnsi="Times New Roman" w:cs="Times New Roman"/>
                <w:lang w:eastAsia="ru-RU"/>
              </w:rPr>
              <w:t xml:space="preserve">дней </w:t>
            </w:r>
            <w:proofErr w:type="gramStart"/>
            <w:r w:rsidRPr="00A33D8A">
              <w:rPr>
                <w:rFonts w:ascii="Times New Roman" w:eastAsia="Times New Roman" w:hAnsi="Times New Roman" w:cs="Times New Roman"/>
                <w:lang w:eastAsia="ru-RU"/>
              </w:rPr>
              <w:t>со  дня</w:t>
            </w:r>
            <w:proofErr w:type="gramEnd"/>
            <w:r w:rsidRPr="00A33D8A">
              <w:rPr>
                <w:rFonts w:ascii="Times New Roman" w:eastAsia="Times New Roman" w:hAnsi="Times New Roman" w:cs="Times New Roman"/>
                <w:lang w:eastAsia="ru-RU"/>
              </w:rPr>
              <w:t xml:space="preserve"> получения заявителем </w:t>
            </w:r>
            <w:r w:rsidRPr="00A33D8A">
              <w:rPr>
                <w:rFonts w:ascii="Times New Roman" w:eastAsia="Times New Roman" w:hAnsi="Times New Roman" w:cs="Times New Roman"/>
                <w:lang w:eastAsia="ru-RU"/>
              </w:rPr>
              <w:lastRenderedPageBreak/>
              <w:t>проекта договора.</w:t>
            </w:r>
          </w:p>
          <w:p w:rsidR="0093165A" w:rsidRPr="00175337" w:rsidRDefault="0093165A" w:rsidP="0093165A">
            <w:pPr>
              <w:pStyle w:val="a3"/>
              <w:autoSpaceDE w:val="0"/>
              <w:autoSpaceDN w:val="0"/>
              <w:adjustRightInd w:val="0"/>
              <w:ind w:left="34"/>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В случае не</w:t>
            </w:r>
            <w:r>
              <w:rPr>
                <w:rFonts w:ascii="Times New Roman" w:eastAsia="Times New Roman" w:hAnsi="Times New Roman" w:cs="Times New Roman"/>
                <w:lang w:eastAsia="ru-RU"/>
              </w:rPr>
              <w:t xml:space="preserve"> </w:t>
            </w:r>
            <w:r w:rsidRPr="00A33D8A">
              <w:rPr>
                <w:rFonts w:ascii="Times New Roman" w:eastAsia="Times New Roman" w:hAnsi="Times New Roman" w:cs="Times New Roman"/>
                <w:lang w:eastAsia="ru-RU"/>
              </w:rPr>
              <w:t xml:space="preserve">направления  подписанного проекта договора  либо мотивированного отказа от его подписания через </w:t>
            </w:r>
            <w:r>
              <w:rPr>
                <w:rFonts w:ascii="Times New Roman" w:eastAsia="Times New Roman" w:hAnsi="Times New Roman" w:cs="Times New Roman"/>
                <w:lang w:eastAsia="ru-RU"/>
              </w:rPr>
              <w:t>3</w:t>
            </w:r>
            <w:r w:rsidRPr="00A33D8A">
              <w:rPr>
                <w:rFonts w:ascii="Times New Roman" w:eastAsia="Times New Roman" w:hAnsi="Times New Roman" w:cs="Times New Roman"/>
                <w:lang w:eastAsia="ru-RU"/>
              </w:rPr>
              <w:t xml:space="preserve">0 </w:t>
            </w:r>
            <w:r>
              <w:rPr>
                <w:rFonts w:ascii="Times New Roman" w:eastAsia="Times New Roman" w:hAnsi="Times New Roman" w:cs="Times New Roman"/>
                <w:lang w:eastAsia="ru-RU"/>
              </w:rPr>
              <w:t xml:space="preserve">рабочих </w:t>
            </w:r>
            <w:r w:rsidRPr="00A33D8A">
              <w:rPr>
                <w:rFonts w:ascii="Times New Roman" w:eastAsia="Times New Roman" w:hAnsi="Times New Roman" w:cs="Times New Roman"/>
                <w:lang w:eastAsia="ru-RU"/>
              </w:rPr>
              <w:t>дней  –  заявка аннулируется</w:t>
            </w:r>
          </w:p>
        </w:tc>
        <w:tc>
          <w:tcPr>
            <w:tcW w:w="920" w:type="pct"/>
          </w:tcPr>
          <w:p w:rsidR="0093165A" w:rsidRPr="00175337" w:rsidRDefault="0093165A" w:rsidP="000553C8">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lastRenderedPageBreak/>
              <w:t xml:space="preserve">Пункт 15 Правил технологического присоединения энергопринимающих </w:t>
            </w:r>
            <w:r w:rsidRPr="00175337">
              <w:rPr>
                <w:rFonts w:ascii="Times New Roman" w:hAnsi="Times New Roman" w:cs="Times New Roman"/>
              </w:rPr>
              <w:lastRenderedPageBreak/>
              <w:t>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0553C8">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40345C">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0553C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Default="0093165A" w:rsidP="0093165A">
            <w:pPr>
              <w:tabs>
                <w:tab w:val="left" w:pos="424"/>
              </w:tabs>
              <w:autoSpaceDE w:val="0"/>
              <w:autoSpaceDN w:val="0"/>
              <w:adjustRightInd w:val="0"/>
              <w:rPr>
                <w:rFonts w:ascii="Times New Roman" w:eastAsia="Times New Roman" w:hAnsi="Times New Roman" w:cs="Times New Roman"/>
                <w:b/>
                <w:bCs/>
                <w:color w:val="548DD4" w:themeColor="text2" w:themeTint="99"/>
                <w:sz w:val="24"/>
                <w:szCs w:val="24"/>
                <w:lang w:eastAsia="ru-RU"/>
              </w:rPr>
            </w:pPr>
            <w:r>
              <w:rPr>
                <w:rFonts w:ascii="Times New Roman" w:eastAsia="Times New Roman" w:hAnsi="Times New Roman" w:cs="Times New Roman"/>
                <w:b/>
                <w:bCs/>
                <w:color w:val="548DD4" w:themeColor="text2" w:themeTint="99"/>
                <w:sz w:val="24"/>
                <w:szCs w:val="24"/>
                <w:lang w:eastAsia="ru-RU"/>
              </w:rPr>
              <w:t xml:space="preserve">2.3. </w:t>
            </w:r>
            <w:r w:rsidRPr="006A72BB">
              <w:rPr>
                <w:rFonts w:ascii="Times New Roman" w:eastAsia="Times New Roman" w:hAnsi="Times New Roman" w:cs="Times New Roman"/>
                <w:lang w:eastAsia="ru-RU"/>
              </w:rPr>
              <w:t xml:space="preserve">Направление заявителем </w:t>
            </w:r>
            <w:r w:rsidRPr="00A33D8A">
              <w:rPr>
                <w:rFonts w:ascii="Times New Roman" w:eastAsia="Times New Roman" w:hAnsi="Times New Roman" w:cs="Times New Roman"/>
                <w:lang w:eastAsia="ru-RU"/>
              </w:rPr>
              <w:t>мотивированного отказа от подписания</w:t>
            </w:r>
            <w:r>
              <w:rPr>
                <w:rFonts w:ascii="Times New Roman" w:eastAsia="Times New Roman" w:hAnsi="Times New Roman" w:cs="Times New Roman"/>
                <w:lang w:eastAsia="ru-RU"/>
              </w:rPr>
              <w:t xml:space="preserve"> проекта договора</w:t>
            </w:r>
          </w:p>
        </w:tc>
        <w:tc>
          <w:tcPr>
            <w:tcW w:w="790" w:type="pct"/>
          </w:tcPr>
          <w:p w:rsidR="0093165A" w:rsidRDefault="0093165A" w:rsidP="009F7B0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6" w:type="pct"/>
          </w:tcPr>
          <w:p w:rsidR="0093165A" w:rsidRDefault="0093165A" w:rsidP="009F7B01">
            <w:pPr>
              <w:pStyle w:val="a3"/>
              <w:autoSpaceDE w:val="0"/>
              <w:autoSpaceDN w:val="0"/>
              <w:adjustRightInd w:val="0"/>
              <w:ind w:left="34"/>
              <w:rPr>
                <w:rFonts w:ascii="Times New Roman" w:eastAsia="Times New Roman" w:hAnsi="Times New Roman" w:cs="Times New Roman"/>
                <w:sz w:val="24"/>
                <w:szCs w:val="24"/>
                <w:lang w:eastAsia="ru-RU"/>
              </w:rPr>
            </w:pPr>
            <w:r w:rsidRPr="00911DF3">
              <w:rPr>
                <w:rFonts w:ascii="Times New Roman" w:eastAsia="Times New Roman" w:hAnsi="Times New Roman" w:cs="Times New Roman"/>
                <w:lang w:eastAsia="ru-RU"/>
              </w:rPr>
              <w:t>10 рабочих дней со дня получения подписанного сетевой организацией проекта договора и технических условий</w:t>
            </w:r>
          </w:p>
        </w:tc>
        <w:tc>
          <w:tcPr>
            <w:tcW w:w="920" w:type="pct"/>
          </w:tcPr>
          <w:p w:rsidR="0093165A" w:rsidRDefault="0093165A" w:rsidP="005A6EF6">
            <w:pPr>
              <w:pStyle w:val="a3"/>
              <w:autoSpaceDE w:val="0"/>
              <w:autoSpaceDN w:val="0"/>
              <w:adjustRightInd w:val="0"/>
              <w:ind w:left="3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DE2844">
              <w:rPr>
                <w:rFonts w:ascii="Times New Roman" w:hAnsi="Times New Roman" w:cs="Times New Roman"/>
              </w:rPr>
              <w:t xml:space="preserve">Пункт 15 Правил технологического присоединения </w:t>
            </w:r>
            <w:proofErr w:type="spellStart"/>
            <w:r w:rsidRPr="00DE2844">
              <w:rPr>
                <w:rFonts w:ascii="Times New Roman" w:hAnsi="Times New Roman" w:cs="Times New Roman"/>
              </w:rPr>
              <w:t>энергопринимающих</w:t>
            </w:r>
            <w:proofErr w:type="spellEnd"/>
            <w:r w:rsidRPr="00DE2844">
              <w:rPr>
                <w:rFonts w:ascii="Times New Roman" w:hAnsi="Times New Roman" w:cs="Times New Roman"/>
              </w:rPr>
              <w:t xml:space="preserve"> устройств потребителей электрической энергии</w:t>
            </w:r>
          </w:p>
        </w:tc>
      </w:tr>
      <w:tr w:rsidR="0093165A" w:rsidRPr="00175337" w:rsidTr="004D6919">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0553C8">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40345C">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0553C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970993" w:rsidRDefault="0093165A" w:rsidP="0093165A">
            <w:pPr>
              <w:autoSpaceDE w:val="0"/>
              <w:autoSpaceDN w:val="0"/>
              <w:adjustRightInd w:val="0"/>
              <w:jc w:val="both"/>
              <w:rPr>
                <w:rFonts w:ascii="Times New Roman" w:eastAsia="Times New Roman" w:hAnsi="Times New Roman" w:cs="Times New Roman"/>
                <w:b/>
                <w:bCs/>
                <w:color w:val="548DD4" w:themeColor="text2" w:themeTint="99"/>
                <w:lang w:eastAsia="ru-RU"/>
              </w:rPr>
            </w:pPr>
            <w:r w:rsidRPr="00970993">
              <w:rPr>
                <w:rFonts w:ascii="Times New Roman" w:eastAsia="Times New Roman" w:hAnsi="Times New Roman" w:cs="Times New Roman"/>
                <w:b/>
                <w:bCs/>
                <w:color w:val="548DD4" w:themeColor="text2" w:themeTint="99"/>
                <w:lang w:eastAsia="ru-RU"/>
              </w:rPr>
              <w:t>2.</w:t>
            </w:r>
            <w:r>
              <w:rPr>
                <w:rFonts w:ascii="Times New Roman" w:eastAsia="Times New Roman" w:hAnsi="Times New Roman" w:cs="Times New Roman"/>
                <w:b/>
                <w:bCs/>
                <w:color w:val="548DD4" w:themeColor="text2" w:themeTint="99"/>
                <w:lang w:eastAsia="ru-RU"/>
              </w:rPr>
              <w:t>4.</w:t>
            </w:r>
            <w:r w:rsidRPr="00970993">
              <w:rPr>
                <w:rFonts w:ascii="Times New Roman" w:eastAsia="Times New Roman" w:hAnsi="Times New Roman" w:cs="Times New Roman"/>
                <w:b/>
                <w:bCs/>
                <w:color w:val="548DD4" w:themeColor="text2" w:themeTint="99"/>
                <w:lang w:eastAsia="ru-RU"/>
              </w:rPr>
              <w:t xml:space="preserve"> </w:t>
            </w:r>
            <w:r w:rsidRPr="00970993">
              <w:rPr>
                <w:rFonts w:ascii="Times New Roman" w:eastAsia="Times New Roman" w:hAnsi="Times New Roman" w:cs="Times New Roman"/>
                <w:lang w:eastAsia="ru-RU"/>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90" w:type="pct"/>
          </w:tcPr>
          <w:p w:rsidR="0093165A" w:rsidRPr="00970993" w:rsidRDefault="0093165A" w:rsidP="0097099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hAnsi="Times New Roman" w:cs="Times New Roman"/>
              </w:rPr>
              <w:t>В</w:t>
            </w:r>
            <w:r w:rsidRPr="00A33D8A">
              <w:rPr>
                <w:rFonts w:ascii="Times New Roman" w:hAnsi="Times New Roman" w:cs="Times New Roman"/>
              </w:rPr>
              <w:t xml:space="preserve">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970993" w:rsidRDefault="0093165A" w:rsidP="00970993">
            <w:pPr>
              <w:pStyle w:val="a3"/>
              <w:autoSpaceDE w:val="0"/>
              <w:autoSpaceDN w:val="0"/>
              <w:adjustRightInd w:val="0"/>
              <w:ind w:left="34"/>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970993">
              <w:rPr>
                <w:rFonts w:ascii="Times New Roman" w:eastAsia="Times New Roman" w:hAnsi="Times New Roman" w:cs="Times New Roman"/>
                <w:lang w:eastAsia="ru-RU"/>
              </w:rPr>
              <w:t xml:space="preserve"> рабочих дней с даты получения от заявителя мотивированного требования о приведении проекта договора в соответствие с Правилами ТП</w:t>
            </w:r>
          </w:p>
        </w:tc>
        <w:tc>
          <w:tcPr>
            <w:tcW w:w="920" w:type="pct"/>
          </w:tcPr>
          <w:p w:rsidR="0093165A" w:rsidRPr="00970993" w:rsidRDefault="0093165A" w:rsidP="00970993">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0993">
              <w:rPr>
                <w:rFonts w:ascii="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0553C8">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40345C">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0553C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A33D8A" w:rsidRDefault="0093165A" w:rsidP="005A6EF6">
            <w:pPr>
              <w:autoSpaceDE w:val="0"/>
              <w:autoSpaceDN w:val="0"/>
              <w:adjustRightInd w:val="0"/>
              <w:rPr>
                <w:rFonts w:ascii="Times New Roman" w:eastAsia="Times New Roman" w:hAnsi="Times New Roman" w:cs="Times New Roman"/>
                <w:b/>
                <w:bCs/>
                <w:color w:val="548DD4" w:themeColor="text2" w:themeTint="99"/>
                <w:lang w:eastAsia="ru-RU"/>
              </w:rPr>
            </w:pPr>
            <w:r w:rsidRPr="00A33D8A">
              <w:rPr>
                <w:rFonts w:ascii="Times New Roman" w:eastAsia="Times New Roman" w:hAnsi="Times New Roman" w:cs="Times New Roman"/>
                <w:b/>
                <w:bCs/>
                <w:color w:val="548DD4" w:themeColor="text2" w:themeTint="99"/>
                <w:lang w:eastAsia="ru-RU"/>
              </w:rPr>
              <w:t>2.</w:t>
            </w:r>
            <w:r>
              <w:rPr>
                <w:rFonts w:ascii="Times New Roman" w:eastAsia="Times New Roman" w:hAnsi="Times New Roman" w:cs="Times New Roman"/>
                <w:b/>
                <w:bCs/>
                <w:color w:val="548DD4" w:themeColor="text2" w:themeTint="99"/>
                <w:lang w:eastAsia="ru-RU"/>
              </w:rPr>
              <w:t>5</w:t>
            </w:r>
            <w:r w:rsidRPr="00A33D8A">
              <w:rPr>
                <w:rFonts w:ascii="Times New Roman" w:eastAsia="Times New Roman" w:hAnsi="Times New Roman" w:cs="Times New Roman"/>
                <w:lang w:eastAsia="ru-RU"/>
              </w:rPr>
              <w:t>. </w:t>
            </w:r>
            <w:r w:rsidRPr="00A40E95">
              <w:rPr>
                <w:rFonts w:ascii="Times New Roman" w:eastAsia="Times New Roman" w:hAnsi="Times New Roman" w:cs="Times New Roman"/>
                <w:lang w:eastAsia="ru-RU"/>
              </w:rPr>
              <w:t>Не направление  подписанного проекта договора  либо мотивированного отказа от его подписания</w:t>
            </w:r>
          </w:p>
        </w:tc>
        <w:tc>
          <w:tcPr>
            <w:tcW w:w="790" w:type="pct"/>
          </w:tcPr>
          <w:p w:rsidR="0093165A" w:rsidRPr="00A33D8A" w:rsidRDefault="0093165A" w:rsidP="005A6EF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A40E95" w:rsidRDefault="0093165A" w:rsidP="005A6EF6">
            <w:pPr>
              <w:pStyle w:val="a3"/>
              <w:autoSpaceDE w:val="0"/>
              <w:autoSpaceDN w:val="0"/>
              <w:adjustRightInd w:val="0"/>
              <w:ind w:left="34"/>
              <w:rPr>
                <w:rFonts w:ascii="Times New Roman" w:eastAsia="Times New Roman" w:hAnsi="Times New Roman" w:cs="Times New Roman"/>
                <w:lang w:eastAsia="ru-RU"/>
              </w:rPr>
            </w:pPr>
            <w:r w:rsidRPr="00A33D8A">
              <w:rPr>
                <w:rFonts w:ascii="Times New Roman" w:eastAsia="Times New Roman" w:hAnsi="Times New Roman" w:cs="Times New Roman"/>
                <w:lang w:eastAsia="ru-RU"/>
              </w:rPr>
              <w:t xml:space="preserve">через </w:t>
            </w:r>
            <w:r>
              <w:rPr>
                <w:rFonts w:ascii="Times New Roman" w:eastAsia="Times New Roman" w:hAnsi="Times New Roman" w:cs="Times New Roman"/>
                <w:lang w:eastAsia="ru-RU"/>
              </w:rPr>
              <w:t>3</w:t>
            </w:r>
            <w:r w:rsidRPr="00A33D8A">
              <w:rPr>
                <w:rFonts w:ascii="Times New Roman" w:eastAsia="Times New Roman" w:hAnsi="Times New Roman" w:cs="Times New Roman"/>
                <w:lang w:eastAsia="ru-RU"/>
              </w:rPr>
              <w:t xml:space="preserve">0 </w:t>
            </w:r>
            <w:r>
              <w:rPr>
                <w:rFonts w:ascii="Times New Roman" w:eastAsia="Times New Roman" w:hAnsi="Times New Roman" w:cs="Times New Roman"/>
                <w:lang w:eastAsia="ru-RU"/>
              </w:rPr>
              <w:t xml:space="preserve">рабочих </w:t>
            </w:r>
            <w:r w:rsidRPr="00A33D8A">
              <w:rPr>
                <w:rFonts w:ascii="Times New Roman" w:eastAsia="Times New Roman" w:hAnsi="Times New Roman" w:cs="Times New Roman"/>
                <w:lang w:eastAsia="ru-RU"/>
              </w:rPr>
              <w:t xml:space="preserve">дней </w:t>
            </w:r>
            <w:r>
              <w:rPr>
                <w:rFonts w:ascii="Times New Roman" w:eastAsia="Times New Roman" w:hAnsi="Times New Roman" w:cs="Times New Roman"/>
                <w:lang w:eastAsia="ru-RU"/>
              </w:rPr>
              <w:t>с даты направления оферты</w:t>
            </w:r>
            <w:r w:rsidRPr="00A33D8A">
              <w:rPr>
                <w:rFonts w:ascii="Times New Roman" w:eastAsia="Times New Roman" w:hAnsi="Times New Roman" w:cs="Times New Roman"/>
                <w:lang w:eastAsia="ru-RU"/>
              </w:rPr>
              <w:t xml:space="preserve">  заявка аннулируется.</w:t>
            </w:r>
          </w:p>
        </w:tc>
        <w:tc>
          <w:tcPr>
            <w:tcW w:w="920" w:type="pct"/>
          </w:tcPr>
          <w:p w:rsidR="0093165A" w:rsidRPr="00A33D8A" w:rsidRDefault="0093165A" w:rsidP="005A6EF6">
            <w:pPr>
              <w:autoSpaceDE w:val="0"/>
              <w:autoSpaceDN w:val="0"/>
              <w:adjustRightInd w:val="0"/>
              <w:ind w:left="-16" w:hanging="1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3D8A">
              <w:rPr>
                <w:rFonts w:ascii="Times New Roman" w:hAnsi="Times New Roman" w:cs="Times New Roman"/>
              </w:rPr>
              <w:t xml:space="preserve">Пункт 15 Правил технологического присоединения </w:t>
            </w:r>
            <w:proofErr w:type="spellStart"/>
            <w:r w:rsidRPr="00A33D8A">
              <w:rPr>
                <w:rFonts w:ascii="Times New Roman" w:hAnsi="Times New Roman" w:cs="Times New Roman"/>
              </w:rPr>
              <w:t>энергопринимающих</w:t>
            </w:r>
            <w:proofErr w:type="spellEnd"/>
            <w:r w:rsidRPr="00A33D8A">
              <w:rPr>
                <w:rFonts w:ascii="Times New Roman" w:hAnsi="Times New Roman" w:cs="Times New Roman"/>
              </w:rPr>
              <w:t xml:space="preserve"> устройств потребителей электрической энергии</w:t>
            </w:r>
          </w:p>
        </w:tc>
      </w:tr>
      <w:tr w:rsidR="0093165A" w:rsidRPr="00175337" w:rsidTr="004D6919">
        <w:trPr>
          <w:trHeight w:val="86"/>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0553C8">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40345C">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0553C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93165A">
            <w:pPr>
              <w:autoSpaceDE w:val="0"/>
              <w:autoSpaceDN w:val="0"/>
              <w:adjustRightInd w:val="0"/>
              <w:jc w:val="both"/>
              <w:rPr>
                <w:rFonts w:ascii="Times New Roman" w:eastAsia="Times New Roman" w:hAnsi="Times New Roman" w:cs="Times New Roman"/>
                <w:b/>
                <w:bCs/>
                <w:color w:val="548DD4" w:themeColor="text2" w:themeTint="99"/>
                <w:lang w:eastAsia="ru-RU"/>
              </w:rPr>
            </w:pPr>
            <w:r w:rsidRPr="00175337">
              <w:rPr>
                <w:rFonts w:ascii="Times New Roman" w:eastAsia="Times New Roman" w:hAnsi="Times New Roman" w:cs="Times New Roman"/>
                <w:b/>
                <w:bCs/>
                <w:color w:val="548DD4" w:themeColor="text2" w:themeTint="99"/>
                <w:lang w:eastAsia="ru-RU"/>
              </w:rPr>
              <w:t>2.</w:t>
            </w:r>
            <w:r>
              <w:rPr>
                <w:rFonts w:ascii="Times New Roman" w:eastAsia="Times New Roman" w:hAnsi="Times New Roman" w:cs="Times New Roman"/>
                <w:b/>
                <w:bCs/>
                <w:color w:val="548DD4" w:themeColor="text2" w:themeTint="99"/>
                <w:lang w:eastAsia="ru-RU"/>
              </w:rPr>
              <w:t>6</w:t>
            </w:r>
            <w:r w:rsidRPr="00175337">
              <w:rPr>
                <w:rFonts w:ascii="Times New Roman" w:eastAsia="Times New Roman" w:hAnsi="Times New Roman" w:cs="Times New Roman"/>
                <w:lang w:eastAsia="ru-RU"/>
              </w:rPr>
              <w:t>. </w:t>
            </w:r>
            <w:r w:rsidRPr="00175337">
              <w:rPr>
                <w:rFonts w:ascii="Times New Roman" w:hAnsi="Times New Roman" w:cs="Times New Roman"/>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копию подписанного с заявителем договора и копии представленных документов заявителем.</w:t>
            </w:r>
          </w:p>
        </w:tc>
        <w:tc>
          <w:tcPr>
            <w:tcW w:w="790" w:type="pct"/>
          </w:tcPr>
          <w:p w:rsidR="0093165A" w:rsidRPr="00175337" w:rsidRDefault="0093165A" w:rsidP="002C56E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В письменной или электронной форме</w:t>
            </w:r>
          </w:p>
          <w:p w:rsidR="0093165A" w:rsidRPr="00175337" w:rsidRDefault="0093165A" w:rsidP="00D50CC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E70070">
            <w:pPr>
              <w:pStyle w:val="a3"/>
              <w:autoSpaceDE w:val="0"/>
              <w:autoSpaceDN w:val="0"/>
              <w:adjustRightInd w:val="0"/>
              <w:ind w:left="34"/>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не позднее 2 рабочих дней с даты заключения договора</w:t>
            </w:r>
          </w:p>
        </w:tc>
        <w:tc>
          <w:tcPr>
            <w:tcW w:w="920" w:type="pct"/>
          </w:tcPr>
          <w:p w:rsidR="0093165A" w:rsidRPr="00175337" w:rsidRDefault="0093165A" w:rsidP="000553C8">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93165A" w:rsidRPr="00175337" w:rsidRDefault="0093165A" w:rsidP="002F67C7">
            <w:pPr>
              <w:jc w:val="both"/>
              <w:rPr>
                <w:rFonts w:ascii="Times New Roman" w:eastAsia="Times New Roman" w:hAnsi="Times New Roman" w:cs="Times New Roman"/>
                <w:color w:val="548DD4" w:themeColor="text2" w:themeTint="99"/>
                <w:lang w:eastAsia="ru-RU"/>
              </w:rPr>
            </w:pPr>
            <w:r w:rsidRPr="00175337">
              <w:rPr>
                <w:rFonts w:ascii="Times New Roman" w:eastAsia="Times New Roman" w:hAnsi="Times New Roman" w:cs="Times New Roman"/>
                <w:color w:val="548DD4" w:themeColor="text2" w:themeTint="99"/>
                <w:lang w:eastAsia="ru-RU"/>
              </w:rPr>
              <w:t>3</w:t>
            </w:r>
          </w:p>
        </w:tc>
        <w:tc>
          <w:tcPr>
            <w:cnfStyle w:val="000010000000" w:firstRow="0" w:lastRow="0" w:firstColumn="0" w:lastColumn="0" w:oddVBand="1" w:evenVBand="0" w:oddHBand="0" w:evenHBand="0" w:firstRowFirstColumn="0" w:firstRowLastColumn="0" w:lastRowFirstColumn="0" w:lastRowLastColumn="0"/>
            <w:tcW w:w="774" w:type="pct"/>
            <w:vMerge w:val="restart"/>
          </w:tcPr>
          <w:p w:rsidR="0093165A" w:rsidRPr="00175337" w:rsidRDefault="0093165A" w:rsidP="002C56E2">
            <w:pPr>
              <w:autoSpaceDE w:val="0"/>
              <w:autoSpaceDN w:val="0"/>
              <w:adjustRightInd w:val="0"/>
              <w:jc w:val="both"/>
              <w:rPr>
                <w:rFonts w:ascii="Times New Roman" w:eastAsia="Times New Roman" w:hAnsi="Times New Roman" w:cs="Times New Roman"/>
                <w:lang w:eastAsia="ru-RU"/>
              </w:rPr>
            </w:pPr>
            <w:r w:rsidRPr="00175337">
              <w:rPr>
                <w:rFonts w:ascii="Times New Roman" w:hAnsi="Times New Roman" w:cs="Times New Roman"/>
              </w:rPr>
              <w:t>Выполнение сторонами мероприятий по технологическому присоединению, предусмотренных договором</w:t>
            </w:r>
          </w:p>
        </w:tc>
        <w:tc>
          <w:tcPr>
            <w:tcW w:w="793" w:type="pct"/>
            <w:vMerge w:val="restart"/>
          </w:tcPr>
          <w:p w:rsidR="0093165A" w:rsidRPr="00175337" w:rsidRDefault="0093165A" w:rsidP="00BE72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Заключенный договор об осуществлении технологического присоединения</w:t>
            </w: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2C56E2">
            <w:pPr>
              <w:autoSpaceDE w:val="0"/>
              <w:autoSpaceDN w:val="0"/>
              <w:adjustRightInd w:val="0"/>
              <w:jc w:val="both"/>
              <w:rPr>
                <w:rFonts w:ascii="Times New Roman" w:eastAsia="Times New Roman" w:hAnsi="Times New Roman" w:cs="Times New Roman"/>
                <w:lang w:eastAsia="ru-RU"/>
              </w:rPr>
            </w:pPr>
            <w:r w:rsidRPr="00175337">
              <w:rPr>
                <w:rFonts w:ascii="Times New Roman" w:eastAsia="Times New Roman" w:hAnsi="Times New Roman" w:cs="Times New Roman"/>
                <w:b/>
                <w:bCs/>
                <w:color w:val="548DD4" w:themeColor="text2" w:themeTint="99"/>
                <w:lang w:eastAsia="ru-RU"/>
              </w:rPr>
              <w:t>3.1</w:t>
            </w:r>
            <w:r w:rsidRPr="00175337">
              <w:rPr>
                <w:rFonts w:ascii="Times New Roman" w:eastAsia="Times New Roman" w:hAnsi="Times New Roman" w:cs="Times New Roman"/>
                <w:lang w:eastAsia="ru-RU"/>
              </w:rPr>
              <w:t>. </w:t>
            </w:r>
            <w:r w:rsidRPr="00175337">
              <w:rPr>
                <w:rFonts w:ascii="Times New Roman" w:hAnsi="Times New Roman" w:cs="Times New Roman"/>
              </w:rPr>
              <w:t>Выполнение сетевой организацией мероприятий, предусмотренных договором</w:t>
            </w:r>
          </w:p>
        </w:tc>
        <w:tc>
          <w:tcPr>
            <w:tcW w:w="790" w:type="pct"/>
          </w:tcPr>
          <w:p w:rsidR="0093165A" w:rsidRPr="00175337" w:rsidRDefault="0093165A" w:rsidP="00BE72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2C56E2">
            <w:pPr>
              <w:autoSpaceDE w:val="0"/>
              <w:autoSpaceDN w:val="0"/>
              <w:adjustRightInd w:val="0"/>
              <w:jc w:val="both"/>
              <w:rPr>
                <w:rFonts w:ascii="Times New Roman" w:hAnsi="Times New Roman" w:cs="Times New Roman"/>
              </w:rPr>
            </w:pPr>
            <w:r w:rsidRPr="00175337">
              <w:rPr>
                <w:rFonts w:ascii="Times New Roman" w:hAnsi="Times New Roman" w:cs="Times New Roman"/>
              </w:rPr>
              <w:t>В соответствии с условиями договора</w:t>
            </w:r>
          </w:p>
        </w:tc>
        <w:tc>
          <w:tcPr>
            <w:tcW w:w="920" w:type="pct"/>
            <w:vMerge w:val="restart"/>
          </w:tcPr>
          <w:p w:rsidR="0093165A" w:rsidRPr="00175337" w:rsidRDefault="0093165A" w:rsidP="008D2E8D">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2C56E2">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BE72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2C56E2">
            <w:pPr>
              <w:autoSpaceDE w:val="0"/>
              <w:autoSpaceDN w:val="0"/>
              <w:adjustRightInd w:val="0"/>
              <w:jc w:val="both"/>
              <w:rPr>
                <w:rFonts w:ascii="Times New Roman" w:eastAsia="Times New Roman" w:hAnsi="Times New Roman" w:cs="Times New Roman"/>
                <w:lang w:eastAsia="ru-RU"/>
              </w:rPr>
            </w:pPr>
            <w:r w:rsidRPr="00175337">
              <w:rPr>
                <w:rFonts w:ascii="Times New Roman" w:eastAsia="Times New Roman" w:hAnsi="Times New Roman" w:cs="Times New Roman"/>
                <w:b/>
                <w:bCs/>
                <w:color w:val="548DD4" w:themeColor="text2" w:themeTint="99"/>
                <w:lang w:eastAsia="ru-RU"/>
              </w:rPr>
              <w:t>3.2</w:t>
            </w:r>
            <w:r w:rsidRPr="00175337">
              <w:rPr>
                <w:rFonts w:ascii="Times New Roman" w:eastAsia="Times New Roman" w:hAnsi="Times New Roman" w:cs="Times New Roman"/>
                <w:lang w:eastAsia="ru-RU"/>
              </w:rPr>
              <w:t>. </w:t>
            </w:r>
            <w:r w:rsidRPr="00175337">
              <w:rPr>
                <w:rFonts w:ascii="Times New Roman" w:hAnsi="Times New Roman" w:cs="Times New Roman"/>
              </w:rPr>
              <w:t>Выполнение заявителем мероприятий, предусмотренных договором</w:t>
            </w:r>
          </w:p>
        </w:tc>
        <w:tc>
          <w:tcPr>
            <w:tcW w:w="790" w:type="pct"/>
          </w:tcPr>
          <w:p w:rsidR="0093165A" w:rsidRPr="00175337" w:rsidRDefault="0093165A" w:rsidP="00BE72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2C56E2">
            <w:pPr>
              <w:autoSpaceDE w:val="0"/>
              <w:autoSpaceDN w:val="0"/>
              <w:adjustRightInd w:val="0"/>
              <w:jc w:val="both"/>
              <w:rPr>
                <w:rFonts w:ascii="Times New Roman" w:hAnsi="Times New Roman" w:cs="Times New Roman"/>
              </w:rPr>
            </w:pPr>
            <w:r w:rsidRPr="00175337">
              <w:rPr>
                <w:rFonts w:ascii="Times New Roman" w:hAnsi="Times New Roman" w:cs="Times New Roman"/>
              </w:rPr>
              <w:t>В соответствии с условиями договора</w:t>
            </w:r>
          </w:p>
        </w:tc>
        <w:tc>
          <w:tcPr>
            <w:tcW w:w="920" w:type="pct"/>
            <w:vMerge/>
          </w:tcPr>
          <w:p w:rsidR="0093165A" w:rsidRPr="00175337" w:rsidRDefault="0093165A" w:rsidP="008D2E8D">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2C56E2">
            <w:pPr>
              <w:autoSpaceDE w:val="0"/>
              <w:autoSpaceDN w:val="0"/>
              <w:adjustRightInd w:val="0"/>
              <w:jc w:val="both"/>
              <w:rPr>
                <w:rFonts w:ascii="Times New Roman" w:hAnsi="Times New Roman" w:cs="Times New Roman"/>
              </w:rPr>
            </w:pPr>
          </w:p>
        </w:tc>
        <w:tc>
          <w:tcPr>
            <w:tcW w:w="793" w:type="pct"/>
            <w:vMerge/>
          </w:tcPr>
          <w:p w:rsidR="0093165A" w:rsidRPr="00175337" w:rsidRDefault="0093165A" w:rsidP="00BE72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142EA5">
            <w:pPr>
              <w:autoSpaceDE w:val="0"/>
              <w:autoSpaceDN w:val="0"/>
              <w:adjustRightInd w:val="0"/>
              <w:jc w:val="both"/>
              <w:rPr>
                <w:rFonts w:ascii="Times New Roman" w:eastAsia="Times New Roman" w:hAnsi="Times New Roman" w:cs="Times New Roman"/>
                <w:b/>
                <w:bCs/>
                <w:color w:val="548DD4" w:themeColor="text2" w:themeTint="99"/>
                <w:lang w:eastAsia="ru-RU"/>
              </w:rPr>
            </w:pPr>
            <w:r w:rsidRPr="00175337">
              <w:rPr>
                <w:rFonts w:ascii="Times New Roman" w:eastAsia="Times New Roman" w:hAnsi="Times New Roman" w:cs="Times New Roman"/>
                <w:b/>
                <w:bCs/>
                <w:color w:val="548DD4" w:themeColor="text2" w:themeTint="99"/>
                <w:lang w:eastAsia="ru-RU"/>
              </w:rPr>
              <w:t>3.3</w:t>
            </w:r>
            <w:r w:rsidRPr="00175337">
              <w:rPr>
                <w:rFonts w:ascii="Times New Roman" w:eastAsia="Times New Roman" w:hAnsi="Times New Roman" w:cs="Times New Roman"/>
                <w:lang w:eastAsia="ru-RU"/>
              </w:rPr>
              <w:t>.</w:t>
            </w:r>
            <w:r w:rsidRPr="00175337">
              <w:rPr>
                <w:rFonts w:ascii="Times New Roman" w:hAnsi="Times New Roman" w:cs="Times New Roman"/>
              </w:rPr>
              <w:t> Направление уведомления заявителем сетевой организации о выполнении технических условий с необходимым пакетом документов</w:t>
            </w:r>
          </w:p>
          <w:p w:rsidR="0093165A" w:rsidRPr="00175337" w:rsidRDefault="0093165A" w:rsidP="00142EA5">
            <w:pPr>
              <w:autoSpaceDE w:val="0"/>
              <w:autoSpaceDN w:val="0"/>
              <w:adjustRightInd w:val="0"/>
              <w:jc w:val="both"/>
              <w:rPr>
                <w:rFonts w:ascii="Times New Roman" w:eastAsia="Times New Roman" w:hAnsi="Times New Roman" w:cs="Times New Roman"/>
                <w:b/>
                <w:bCs/>
                <w:color w:val="548DD4" w:themeColor="text2" w:themeTint="99"/>
                <w:lang w:eastAsia="ru-RU"/>
              </w:rPr>
            </w:pPr>
          </w:p>
        </w:tc>
        <w:tc>
          <w:tcPr>
            <w:tcW w:w="790" w:type="pct"/>
          </w:tcPr>
          <w:p w:rsidR="0093165A" w:rsidRPr="00175337" w:rsidRDefault="0093165A" w:rsidP="00142E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Письменное уведомление о выполнении технических условий с приложением документов:</w:t>
            </w:r>
          </w:p>
          <w:p w:rsidR="0093165A" w:rsidRPr="00175337" w:rsidRDefault="0093165A" w:rsidP="00142E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93165A" w:rsidRPr="00175337" w:rsidRDefault="0093165A" w:rsidP="00142E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в) документы, содержащие информацию о результатах проведения пусконаладочных работ, приемо-сдаточных и иных испытаний;</w:t>
            </w:r>
          </w:p>
          <w:p w:rsidR="0093165A" w:rsidRPr="00175337" w:rsidRDefault="0093165A" w:rsidP="00142E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г) нормальные (временные нормальные) схемы электрических соединений объекта электроэнергетики</w:t>
            </w:r>
            <w:r w:rsidRPr="00175337">
              <w:rPr>
                <w:rStyle w:val="ae"/>
                <w:rFonts w:ascii="Times New Roman" w:hAnsi="Times New Roman" w:cs="Times New Roman"/>
              </w:rPr>
              <w:footnoteReference w:id="2"/>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2C56E2">
            <w:pPr>
              <w:autoSpaceDE w:val="0"/>
              <w:autoSpaceDN w:val="0"/>
              <w:adjustRightInd w:val="0"/>
              <w:jc w:val="both"/>
              <w:rPr>
                <w:rFonts w:ascii="Times New Roman" w:hAnsi="Times New Roman" w:cs="Times New Roman"/>
              </w:rPr>
            </w:pPr>
            <w:r w:rsidRPr="00175337">
              <w:rPr>
                <w:rFonts w:ascii="Times New Roman" w:hAnsi="Times New Roman" w:cs="Times New Roman"/>
              </w:rPr>
              <w:t>После выполнения технических условий</w:t>
            </w:r>
          </w:p>
        </w:tc>
        <w:tc>
          <w:tcPr>
            <w:tcW w:w="920" w:type="pct"/>
          </w:tcPr>
          <w:p w:rsidR="0093165A" w:rsidRPr="00175337" w:rsidRDefault="0093165A" w:rsidP="00142EA5">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Пункты 85, 86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93165A" w:rsidRPr="00175337" w:rsidRDefault="0093165A" w:rsidP="002F67C7">
            <w:pPr>
              <w:jc w:val="both"/>
              <w:rPr>
                <w:rFonts w:ascii="Times New Roman" w:eastAsia="Times New Roman" w:hAnsi="Times New Roman" w:cs="Times New Roman"/>
                <w:color w:val="548DD4" w:themeColor="text2" w:themeTint="99"/>
                <w:lang w:eastAsia="ru-RU"/>
              </w:rPr>
            </w:pPr>
            <w:r w:rsidRPr="00175337">
              <w:rPr>
                <w:rFonts w:ascii="Times New Roman" w:eastAsia="Times New Roman" w:hAnsi="Times New Roman" w:cs="Times New Roman"/>
                <w:color w:val="548DD4" w:themeColor="text2" w:themeTint="99"/>
                <w:lang w:eastAsia="ru-RU"/>
              </w:rPr>
              <w:t>4</w:t>
            </w:r>
          </w:p>
        </w:tc>
        <w:tc>
          <w:tcPr>
            <w:cnfStyle w:val="000010000000" w:firstRow="0" w:lastRow="0" w:firstColumn="0" w:lastColumn="0" w:oddVBand="1" w:evenVBand="0" w:oddHBand="0" w:evenHBand="0" w:firstRowFirstColumn="0" w:firstRowLastColumn="0" w:lastRowFirstColumn="0" w:lastRowLastColumn="0"/>
            <w:tcW w:w="774" w:type="pct"/>
            <w:vMerge w:val="restart"/>
          </w:tcPr>
          <w:p w:rsidR="0093165A" w:rsidRPr="00175337" w:rsidRDefault="0093165A" w:rsidP="00142EA5">
            <w:pPr>
              <w:autoSpaceDE w:val="0"/>
              <w:autoSpaceDN w:val="0"/>
              <w:adjustRightInd w:val="0"/>
              <w:rPr>
                <w:rFonts w:ascii="Times New Roman" w:hAnsi="Times New Roman" w:cs="Times New Roman"/>
              </w:rPr>
            </w:pPr>
            <w:r w:rsidRPr="00175337">
              <w:rPr>
                <w:rFonts w:ascii="Times New Roman" w:hAnsi="Times New Roman" w:cs="Times New Roman"/>
              </w:rPr>
              <w:t>Проверка выполнения технических условий</w:t>
            </w:r>
          </w:p>
        </w:tc>
        <w:tc>
          <w:tcPr>
            <w:tcW w:w="793" w:type="pct"/>
          </w:tcPr>
          <w:p w:rsidR="0093165A" w:rsidRPr="00175337" w:rsidRDefault="0093165A" w:rsidP="00BE72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eastAsia="Times New Roman" w:hAnsi="Times New Roman" w:cs="Times New Roman"/>
                <w:lang w:eastAsia="ru-RU"/>
              </w:rPr>
              <w:t>Получение сетевой организацией от заявителя уведомления о выполнении технических условий</w:t>
            </w: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2A4954">
            <w:pPr>
              <w:autoSpaceDE w:val="0"/>
              <w:autoSpaceDN w:val="0"/>
              <w:adjustRightInd w:val="0"/>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4.1.</w:t>
            </w:r>
            <w:r w:rsidRPr="00175337">
              <w:rPr>
                <w:rFonts w:ascii="Times New Roman" w:hAnsi="Times New Roman" w:cs="Times New Roman"/>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tc>
        <w:tc>
          <w:tcPr>
            <w:tcW w:w="790" w:type="pct"/>
          </w:tcPr>
          <w:p w:rsidR="0093165A" w:rsidRPr="00175337" w:rsidRDefault="0093165A" w:rsidP="009316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D73C9D">
            <w:pPr>
              <w:autoSpaceDE w:val="0"/>
              <w:autoSpaceDN w:val="0"/>
              <w:adjustRightInd w:val="0"/>
              <w:rPr>
                <w:rFonts w:ascii="Times New Roman" w:hAnsi="Times New Roman" w:cs="Times New Roman"/>
              </w:rPr>
            </w:pPr>
            <w:r w:rsidRPr="00175337">
              <w:rPr>
                <w:rFonts w:ascii="Times New Roman" w:hAnsi="Times New Roman" w:cs="Times New Roman"/>
              </w:rPr>
              <w:t>в течение 10 дней со дня получения от заявителя документов</w:t>
            </w:r>
          </w:p>
        </w:tc>
        <w:tc>
          <w:tcPr>
            <w:tcW w:w="920" w:type="pct"/>
          </w:tcPr>
          <w:p w:rsidR="0093165A" w:rsidRPr="00175337" w:rsidRDefault="0093165A" w:rsidP="0002340B">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Пункты 83-89</w:t>
            </w:r>
            <w:r>
              <w:rPr>
                <w:rFonts w:ascii="Times New Roman" w:hAnsi="Times New Roman" w:cs="Times New Roman"/>
              </w:rPr>
              <w:t xml:space="preserve"> 91, 91 (1)</w:t>
            </w:r>
            <w:r w:rsidRPr="00A33D8A">
              <w:rPr>
                <w:rFonts w:ascii="Times New Roman" w:hAnsi="Times New Roman" w:cs="Times New Roman"/>
              </w:rPr>
              <w:t xml:space="preserve"> </w:t>
            </w:r>
            <w:r w:rsidRPr="00175337">
              <w:rPr>
                <w:rFonts w:ascii="Times New Roman" w:hAnsi="Times New Roman" w:cs="Times New Roman"/>
              </w:rPr>
              <w:t xml:space="preserve">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142EA5">
            <w:pPr>
              <w:autoSpaceDE w:val="0"/>
              <w:autoSpaceDN w:val="0"/>
              <w:adjustRightInd w:val="0"/>
              <w:rPr>
                <w:rFonts w:ascii="Times New Roman" w:hAnsi="Times New Roman" w:cs="Times New Roman"/>
              </w:rPr>
            </w:pPr>
          </w:p>
        </w:tc>
        <w:tc>
          <w:tcPr>
            <w:tcW w:w="793" w:type="pct"/>
          </w:tcPr>
          <w:p w:rsidR="0093165A" w:rsidRPr="00175337" w:rsidRDefault="0093165A" w:rsidP="00A61E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A61E75">
            <w:pPr>
              <w:autoSpaceDE w:val="0"/>
              <w:autoSpaceDN w:val="0"/>
              <w:adjustRightInd w:val="0"/>
              <w:rPr>
                <w:rFonts w:ascii="Times New Roman" w:eastAsia="Times New Roman" w:hAnsi="Times New Roman" w:cs="Times New Roman"/>
                <w:b/>
                <w:bCs/>
                <w:color w:val="548DD4" w:themeColor="text2" w:themeTint="99"/>
                <w:lang w:eastAsia="ru-RU"/>
              </w:rPr>
            </w:pPr>
            <w:r w:rsidRPr="00175337">
              <w:rPr>
                <w:rFonts w:ascii="Times New Roman" w:eastAsia="Times New Roman" w:hAnsi="Times New Roman" w:cs="Times New Roman"/>
                <w:b/>
                <w:bCs/>
                <w:color w:val="548DD4" w:themeColor="text2" w:themeTint="99"/>
                <w:lang w:eastAsia="ru-RU"/>
              </w:rPr>
              <w:t>4.2.</w:t>
            </w:r>
            <w:r w:rsidRPr="00175337">
              <w:rPr>
                <w:rFonts w:ascii="Times New Roman" w:hAnsi="Times New Roman" w:cs="Times New Roman"/>
              </w:rPr>
              <w:t xml:space="preserve"> Повторный осмотр электроустановки заявителя</w:t>
            </w:r>
          </w:p>
        </w:tc>
        <w:tc>
          <w:tcPr>
            <w:tcW w:w="790" w:type="pct"/>
          </w:tcPr>
          <w:p w:rsidR="0093165A" w:rsidRPr="00175337" w:rsidRDefault="0093165A" w:rsidP="005027A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2A16A3">
            <w:pPr>
              <w:autoSpaceDE w:val="0"/>
              <w:autoSpaceDN w:val="0"/>
              <w:adjustRightInd w:val="0"/>
              <w:rPr>
                <w:rFonts w:ascii="Times New Roman" w:hAnsi="Times New Roman" w:cs="Times New Roman"/>
              </w:rPr>
            </w:pPr>
            <w:r w:rsidRPr="00175337">
              <w:rPr>
                <w:rFonts w:ascii="Times New Roman" w:hAnsi="Times New Roman" w:cs="Times New Roman"/>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20" w:type="pct"/>
          </w:tcPr>
          <w:p w:rsidR="0093165A" w:rsidRPr="00175337" w:rsidRDefault="0093165A" w:rsidP="0002340B">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Пункты 89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142EA5">
            <w:pPr>
              <w:autoSpaceDE w:val="0"/>
              <w:autoSpaceDN w:val="0"/>
              <w:adjustRightInd w:val="0"/>
              <w:rPr>
                <w:rFonts w:ascii="Times New Roman" w:hAnsi="Times New Roman" w:cs="Times New Roman"/>
              </w:rPr>
            </w:pPr>
          </w:p>
        </w:tc>
        <w:tc>
          <w:tcPr>
            <w:tcW w:w="793" w:type="pct"/>
          </w:tcPr>
          <w:p w:rsidR="0093165A" w:rsidRPr="00175337" w:rsidRDefault="005027A0" w:rsidP="00A61E7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В случае выполнения заявителем  требований технических условий</w:t>
            </w: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AE08E3">
            <w:pPr>
              <w:autoSpaceDE w:val="0"/>
              <w:autoSpaceDN w:val="0"/>
              <w:adjustRightInd w:val="0"/>
              <w:jc w:val="both"/>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4.3.</w:t>
            </w:r>
            <w:r>
              <w:rPr>
                <w:rFonts w:ascii="Times New Roman" w:hAnsi="Times New Roman" w:cs="Times New Roman"/>
              </w:rPr>
              <w:t> </w:t>
            </w:r>
            <w:r w:rsidRPr="00175337">
              <w:rPr>
                <w:rFonts w:ascii="Times New Roman" w:hAnsi="Times New Roman" w:cs="Times New Roman"/>
              </w:rPr>
              <w:t>Прием в эксплуатацию прибора учета.</w:t>
            </w:r>
          </w:p>
          <w:p w:rsidR="0093165A" w:rsidRPr="00175337" w:rsidRDefault="0093165A" w:rsidP="00BA00C5">
            <w:pPr>
              <w:autoSpaceDE w:val="0"/>
              <w:autoSpaceDN w:val="0"/>
              <w:adjustRightInd w:val="0"/>
              <w:jc w:val="both"/>
              <w:outlineLvl w:val="0"/>
              <w:rPr>
                <w:rFonts w:ascii="Times New Roman" w:hAnsi="Times New Roman" w:cs="Times New Roman"/>
              </w:rPr>
            </w:pPr>
            <w:r w:rsidRPr="00175337">
              <w:rPr>
                <w:rFonts w:ascii="Times New Roman" w:hAnsi="Times New Roman" w:cs="Times New Roman"/>
              </w:rPr>
              <w:t>Подписание сторонами  и передача Акт допуска в эксплуатацию прибора учета.</w:t>
            </w:r>
          </w:p>
        </w:tc>
        <w:tc>
          <w:tcPr>
            <w:tcW w:w="790" w:type="pct"/>
          </w:tcPr>
          <w:p w:rsidR="0093165A" w:rsidRPr="00175337" w:rsidRDefault="00B67D69" w:rsidP="00BA00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 w:history="1">
              <w:r w:rsidR="0093165A" w:rsidRPr="00175337">
                <w:rPr>
                  <w:rFonts w:ascii="Times New Roman" w:hAnsi="Times New Roman" w:cs="Times New Roman"/>
                </w:rPr>
                <w:t>Акт</w:t>
              </w:r>
            </w:hyperlink>
            <w:r w:rsidR="0093165A" w:rsidRPr="00175337">
              <w:rPr>
                <w:rFonts w:ascii="Times New Roman" w:hAnsi="Times New Roman" w:cs="Times New Roman"/>
              </w:rPr>
              <w:t xml:space="preserve"> допуска в эксплуатацию прибора учета в письменной форме</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5027A0" w:rsidP="004D6919">
            <w:pPr>
              <w:autoSpaceDE w:val="0"/>
              <w:autoSpaceDN w:val="0"/>
              <w:adjustRightInd w:val="0"/>
              <w:jc w:val="both"/>
              <w:rPr>
                <w:rFonts w:ascii="Times New Roman" w:hAnsi="Times New Roman" w:cs="Times New Roman"/>
              </w:rPr>
            </w:pPr>
            <w:r>
              <w:rPr>
                <w:rFonts w:ascii="Times New Roman" w:hAnsi="Times New Roman" w:cs="Times New Roman"/>
              </w:rPr>
              <w:t>Не ограничен</w:t>
            </w:r>
          </w:p>
        </w:tc>
        <w:tc>
          <w:tcPr>
            <w:tcW w:w="920" w:type="pct"/>
          </w:tcPr>
          <w:p w:rsidR="005027A0" w:rsidRDefault="005027A0" w:rsidP="005027A0">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Pr>
                <w:rFonts w:ascii="Times New Roman" w:eastAsia="Times New Roman" w:hAnsi="Times New Roman" w:cs="Times New Roman"/>
                <w:lang w:eastAsia="ru-RU"/>
              </w:rPr>
              <w:t>Пункты 150-154</w:t>
            </w:r>
          </w:p>
          <w:p w:rsidR="0093165A" w:rsidRPr="00175337" w:rsidRDefault="0093165A" w:rsidP="0002340B">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eastAsia="Times New Roman" w:hAnsi="Times New Roman" w:cs="Times New Roman"/>
                <w:lang w:eastAsia="ru-RU"/>
              </w:rPr>
              <w:t>Раздел Х</w:t>
            </w:r>
            <w:r w:rsidRPr="00175337">
              <w:t xml:space="preserve"> </w:t>
            </w:r>
            <w:r w:rsidRPr="00175337">
              <w:rPr>
                <w:rFonts w:ascii="Times New Roman" w:eastAsia="Times New Roman" w:hAnsi="Times New Roman" w:cs="Times New Roman"/>
                <w:lang w:eastAsia="ru-RU"/>
              </w:rPr>
              <w:t>Основ функционирования розничных рынков электрической энергии</w:t>
            </w:r>
            <w:r w:rsidRPr="00175337">
              <w:rPr>
                <w:rStyle w:val="ae"/>
                <w:rFonts w:ascii="Times New Roman" w:eastAsia="Times New Roman" w:hAnsi="Times New Roman" w:cs="Times New Roman"/>
                <w:lang w:eastAsia="ru-RU"/>
              </w:rPr>
              <w:footnoteReference w:id="3"/>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vAlign w:val="center"/>
          </w:tcPr>
          <w:p w:rsidR="0093165A" w:rsidRPr="00175337" w:rsidRDefault="0093165A" w:rsidP="002F67C7">
            <w:pPr>
              <w:autoSpaceDE w:val="0"/>
              <w:autoSpaceDN w:val="0"/>
              <w:adjustRightInd w:val="0"/>
              <w:rPr>
                <w:rFonts w:ascii="Times New Roman" w:hAnsi="Times New Roman" w:cs="Times New Roman"/>
              </w:rPr>
            </w:pPr>
          </w:p>
        </w:tc>
        <w:tc>
          <w:tcPr>
            <w:tcW w:w="793" w:type="pct"/>
          </w:tcPr>
          <w:p w:rsidR="0093165A" w:rsidRPr="00175337" w:rsidRDefault="0093165A" w:rsidP="002A495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5027A0">
            <w:pPr>
              <w:autoSpaceDE w:val="0"/>
              <w:autoSpaceDN w:val="0"/>
              <w:adjustRightInd w:val="0"/>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4.</w:t>
            </w:r>
            <w:r w:rsidR="005027A0">
              <w:rPr>
                <w:rFonts w:ascii="Times New Roman" w:eastAsia="Times New Roman" w:hAnsi="Times New Roman" w:cs="Times New Roman"/>
                <w:b/>
                <w:bCs/>
                <w:color w:val="548DD4" w:themeColor="text2" w:themeTint="99"/>
                <w:lang w:eastAsia="ru-RU"/>
              </w:rPr>
              <w:t>4</w:t>
            </w:r>
            <w:r w:rsidRPr="00175337">
              <w:rPr>
                <w:rFonts w:ascii="Times New Roman" w:eastAsia="Times New Roman" w:hAnsi="Times New Roman" w:cs="Times New Roman"/>
                <w:b/>
                <w:bCs/>
                <w:color w:val="548DD4" w:themeColor="text2" w:themeTint="99"/>
                <w:lang w:eastAsia="ru-RU"/>
              </w:rPr>
              <w:t>.</w:t>
            </w:r>
            <w:r w:rsidRPr="00175337">
              <w:rPr>
                <w:rFonts w:ascii="Times New Roman" w:hAnsi="Times New Roman" w:cs="Times New Roman"/>
              </w:rPr>
              <w:t xml:space="preserve"> Направление (выдача) заявителю Акта о выполнении технических условий в 2 экземплярах</w:t>
            </w:r>
          </w:p>
        </w:tc>
        <w:tc>
          <w:tcPr>
            <w:tcW w:w="790" w:type="pct"/>
          </w:tcPr>
          <w:p w:rsidR="0093165A" w:rsidRPr="00175337" w:rsidRDefault="0093165A" w:rsidP="002A495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 xml:space="preserve">Акт о выполнении технических условий в письменной форме направляется  </w:t>
            </w:r>
            <w:r w:rsidRPr="00175337">
              <w:rPr>
                <w:rFonts w:ascii="Times New Roman" w:eastAsia="Times New Roman" w:hAnsi="Times New Roman" w:cs="Times New Roman"/>
                <w:lang w:eastAsia="ru-RU"/>
              </w:rPr>
              <w:t>способом</w:t>
            </w:r>
            <w:r w:rsidRPr="00175337">
              <w:rPr>
                <w:rFonts w:ascii="Times New Roman" w:hAnsi="Times New Roman" w:cs="Times New Roman"/>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5027A0" w:rsidP="0002340B">
            <w:pPr>
              <w:autoSpaceDE w:val="0"/>
              <w:autoSpaceDN w:val="0"/>
              <w:adjustRightInd w:val="0"/>
              <w:jc w:val="both"/>
              <w:rPr>
                <w:rFonts w:ascii="Times New Roman" w:hAnsi="Times New Roman" w:cs="Times New Roman"/>
              </w:rPr>
            </w:pPr>
            <w:r>
              <w:rPr>
                <w:rFonts w:ascii="Times New Roman" w:hAnsi="Times New Roman" w:cs="Times New Roman"/>
              </w:rPr>
              <w:t>В</w:t>
            </w:r>
            <w:r w:rsidRPr="00E212F3">
              <w:rPr>
                <w:rFonts w:ascii="Times New Roman" w:hAnsi="Times New Roman" w:cs="Times New Roman"/>
              </w:rPr>
              <w:t xml:space="preserve"> 3-дневный срок </w:t>
            </w:r>
            <w:r>
              <w:rPr>
                <w:rFonts w:ascii="Times New Roman" w:hAnsi="Times New Roman" w:cs="Times New Roman"/>
              </w:rPr>
              <w:t xml:space="preserve">со дня проведения процедуры сетевая организация </w:t>
            </w:r>
            <w:r w:rsidRPr="00E212F3">
              <w:rPr>
                <w:rFonts w:ascii="Times New Roman" w:hAnsi="Times New Roman" w:cs="Times New Roman"/>
              </w:rPr>
              <w:t>составляет и направляет для подписания заявителю</w:t>
            </w:r>
          </w:p>
        </w:tc>
        <w:tc>
          <w:tcPr>
            <w:tcW w:w="920" w:type="pct"/>
          </w:tcPr>
          <w:p w:rsidR="0093165A" w:rsidRPr="00175337" w:rsidRDefault="0093165A" w:rsidP="004B7C03">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88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vAlign w:val="center"/>
          </w:tcPr>
          <w:p w:rsidR="0093165A" w:rsidRPr="00175337" w:rsidRDefault="0093165A" w:rsidP="002F67C7">
            <w:pPr>
              <w:autoSpaceDE w:val="0"/>
              <w:autoSpaceDN w:val="0"/>
              <w:adjustRightInd w:val="0"/>
              <w:rPr>
                <w:rFonts w:ascii="Times New Roman" w:hAnsi="Times New Roman" w:cs="Times New Roman"/>
              </w:rPr>
            </w:pPr>
          </w:p>
        </w:tc>
        <w:tc>
          <w:tcPr>
            <w:tcW w:w="793" w:type="pct"/>
          </w:tcPr>
          <w:p w:rsidR="0093165A" w:rsidRPr="00175337" w:rsidRDefault="0093165A" w:rsidP="00BE72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2A4954">
            <w:pPr>
              <w:autoSpaceDE w:val="0"/>
              <w:autoSpaceDN w:val="0"/>
              <w:adjustRightInd w:val="0"/>
              <w:jc w:val="both"/>
              <w:rPr>
                <w:rFonts w:ascii="Times New Roman" w:hAnsi="Times New Roman" w:cs="Times New Roman"/>
                <w:b/>
                <w:bCs/>
              </w:rPr>
            </w:pPr>
            <w:r w:rsidRPr="00175337">
              <w:rPr>
                <w:rFonts w:ascii="Times New Roman" w:eastAsia="Times New Roman" w:hAnsi="Times New Roman" w:cs="Times New Roman"/>
                <w:b/>
                <w:bCs/>
                <w:color w:val="548DD4" w:themeColor="text2" w:themeTint="99"/>
                <w:lang w:eastAsia="ru-RU"/>
              </w:rPr>
              <w:t xml:space="preserve">4.4. </w:t>
            </w:r>
            <w:r w:rsidRPr="00175337">
              <w:rPr>
                <w:rFonts w:ascii="Times New Roman" w:hAnsi="Times New Roman" w:cs="Times New Roman"/>
              </w:rPr>
              <w:t>Заявитель возвращает в сетевую организацию один экземпляр подписанного со своей стороны акта о выполнении технических условий</w:t>
            </w:r>
          </w:p>
          <w:p w:rsidR="0093165A" w:rsidRPr="00175337" w:rsidRDefault="0093165A" w:rsidP="00A61E75">
            <w:pPr>
              <w:autoSpaceDE w:val="0"/>
              <w:autoSpaceDN w:val="0"/>
              <w:adjustRightInd w:val="0"/>
              <w:rPr>
                <w:rFonts w:ascii="Times New Roman" w:eastAsia="Times New Roman" w:hAnsi="Times New Roman" w:cs="Times New Roman"/>
                <w:b/>
                <w:bCs/>
                <w:color w:val="548DD4" w:themeColor="text2" w:themeTint="99"/>
                <w:lang w:eastAsia="ru-RU"/>
              </w:rPr>
            </w:pPr>
          </w:p>
        </w:tc>
        <w:tc>
          <w:tcPr>
            <w:tcW w:w="790" w:type="pct"/>
          </w:tcPr>
          <w:p w:rsidR="0093165A" w:rsidRPr="00175337" w:rsidRDefault="0093165A" w:rsidP="002F67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 xml:space="preserve">Подписанный Акт о выполнении технических условий в письменной форме направляется  </w:t>
            </w:r>
            <w:r w:rsidRPr="00175337">
              <w:rPr>
                <w:rFonts w:ascii="Times New Roman" w:eastAsia="Times New Roman" w:hAnsi="Times New Roman" w:cs="Times New Roman"/>
                <w:lang w:eastAsia="ru-RU"/>
              </w:rPr>
              <w:t>способом</w:t>
            </w:r>
            <w:r w:rsidRPr="00175337">
              <w:rPr>
                <w:rFonts w:ascii="Times New Roman" w:hAnsi="Times New Roman" w:cs="Times New Roman"/>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5027A0" w:rsidP="0002340B">
            <w:pPr>
              <w:autoSpaceDE w:val="0"/>
              <w:autoSpaceDN w:val="0"/>
              <w:adjustRightInd w:val="0"/>
              <w:jc w:val="both"/>
              <w:rPr>
                <w:rFonts w:ascii="Times New Roman" w:hAnsi="Times New Roman" w:cs="Times New Roman"/>
              </w:rPr>
            </w:pPr>
            <w:r w:rsidRPr="00630110">
              <w:rPr>
                <w:rFonts w:ascii="Times New Roman" w:hAnsi="Times New Roman" w:cs="Times New Roman"/>
              </w:rPr>
              <w:t>В течение 5 дней со дня получения подписанного сетевой организацией акта о выполнении технических условий</w:t>
            </w:r>
          </w:p>
        </w:tc>
        <w:tc>
          <w:tcPr>
            <w:tcW w:w="920" w:type="pct"/>
          </w:tcPr>
          <w:p w:rsidR="0093165A" w:rsidRPr="00175337" w:rsidRDefault="0093165A" w:rsidP="002A4954">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Пункты 88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93165A" w:rsidRPr="00175337" w:rsidRDefault="0093165A" w:rsidP="002F67C7">
            <w:pPr>
              <w:jc w:val="both"/>
              <w:rPr>
                <w:rFonts w:ascii="Times New Roman" w:eastAsia="Times New Roman" w:hAnsi="Times New Roman" w:cs="Times New Roman"/>
                <w:color w:val="548DD4" w:themeColor="text2" w:themeTint="99"/>
                <w:lang w:eastAsia="ru-RU"/>
              </w:rPr>
            </w:pPr>
            <w:r w:rsidRPr="00175337">
              <w:rPr>
                <w:rFonts w:ascii="Times New Roman" w:eastAsia="Times New Roman" w:hAnsi="Times New Roman" w:cs="Times New Roman"/>
                <w:color w:val="548DD4" w:themeColor="text2" w:themeTint="99"/>
                <w:lang w:eastAsia="ru-RU"/>
              </w:rPr>
              <w:t>5</w:t>
            </w:r>
          </w:p>
        </w:tc>
        <w:tc>
          <w:tcPr>
            <w:cnfStyle w:val="000010000000" w:firstRow="0" w:lastRow="0" w:firstColumn="0" w:lastColumn="0" w:oddVBand="1" w:evenVBand="0" w:oddHBand="0" w:evenHBand="0" w:firstRowFirstColumn="0" w:firstRowLastColumn="0" w:lastRowFirstColumn="0" w:lastRowLastColumn="0"/>
            <w:tcW w:w="774" w:type="pct"/>
            <w:vMerge w:val="restart"/>
          </w:tcPr>
          <w:p w:rsidR="0093165A" w:rsidRPr="00175337" w:rsidRDefault="0093165A" w:rsidP="00B40D8E">
            <w:pPr>
              <w:autoSpaceDE w:val="0"/>
              <w:autoSpaceDN w:val="0"/>
              <w:adjustRightInd w:val="0"/>
              <w:rPr>
                <w:rFonts w:ascii="Times New Roman" w:hAnsi="Times New Roman" w:cs="Times New Roman"/>
              </w:rPr>
            </w:pPr>
            <w:r w:rsidRPr="00175337">
              <w:rPr>
                <w:rFonts w:ascii="Times New Roman" w:hAnsi="Times New Roman" w:cs="Times New Roman"/>
              </w:rPr>
              <w:t>Присоединение объектов заявителя к электрическим сетям</w:t>
            </w:r>
          </w:p>
        </w:tc>
        <w:tc>
          <w:tcPr>
            <w:tcW w:w="793" w:type="pct"/>
          </w:tcPr>
          <w:p w:rsidR="0093165A" w:rsidRPr="00175337" w:rsidRDefault="0093165A" w:rsidP="00B40D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B40D8E">
            <w:pPr>
              <w:autoSpaceDE w:val="0"/>
              <w:autoSpaceDN w:val="0"/>
              <w:adjustRightInd w:val="0"/>
              <w:jc w:val="both"/>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5.1</w:t>
            </w:r>
            <w:r w:rsidRPr="00175337">
              <w:rPr>
                <w:rFonts w:ascii="Times New Roman" w:hAnsi="Times New Roman" w:cs="Times New Roman"/>
              </w:rPr>
              <w:t>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0" w:type="pct"/>
          </w:tcPr>
          <w:p w:rsidR="0093165A" w:rsidRPr="00175337" w:rsidRDefault="0093165A" w:rsidP="00B40D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B40D8E">
            <w:pPr>
              <w:autoSpaceDE w:val="0"/>
              <w:autoSpaceDN w:val="0"/>
              <w:adjustRightInd w:val="0"/>
              <w:jc w:val="both"/>
              <w:rPr>
                <w:rFonts w:ascii="Times New Roman" w:hAnsi="Times New Roman" w:cs="Times New Roman"/>
              </w:rPr>
            </w:pPr>
            <w:r w:rsidRPr="00970993">
              <w:rPr>
                <w:rFonts w:ascii="Times New Roman" w:hAnsi="Times New Roman" w:cs="Times New Roman"/>
              </w:rPr>
              <w:t>В соответствии с условиями договора</w:t>
            </w:r>
          </w:p>
        </w:tc>
        <w:tc>
          <w:tcPr>
            <w:tcW w:w="920" w:type="pct"/>
          </w:tcPr>
          <w:p w:rsidR="0093165A" w:rsidRPr="00175337" w:rsidRDefault="0093165A" w:rsidP="00B40D8E">
            <w:pPr>
              <w:autoSpaceDE w:val="0"/>
              <w:autoSpaceDN w:val="0"/>
              <w:adjustRightInd w:val="0"/>
              <w:ind w:left="-16" w:hanging="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Пункты 7, 18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270"/>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2F67C7">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vAlign w:val="center"/>
          </w:tcPr>
          <w:p w:rsidR="0093165A" w:rsidRPr="00175337" w:rsidRDefault="0093165A" w:rsidP="002F67C7">
            <w:pPr>
              <w:autoSpaceDE w:val="0"/>
              <w:autoSpaceDN w:val="0"/>
              <w:adjustRightInd w:val="0"/>
              <w:rPr>
                <w:rFonts w:ascii="Times New Roman" w:hAnsi="Times New Roman" w:cs="Times New Roman"/>
              </w:rPr>
            </w:pPr>
          </w:p>
        </w:tc>
        <w:tc>
          <w:tcPr>
            <w:tcW w:w="793" w:type="pct"/>
          </w:tcPr>
          <w:p w:rsidR="0093165A" w:rsidRPr="00175337" w:rsidRDefault="0093165A" w:rsidP="00BE72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B40D8E">
            <w:pPr>
              <w:autoSpaceDE w:val="0"/>
              <w:autoSpaceDN w:val="0"/>
              <w:adjustRightInd w:val="0"/>
              <w:jc w:val="both"/>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5.2.</w:t>
            </w:r>
            <w:r w:rsidRPr="00175337">
              <w:rPr>
                <w:rFonts w:ascii="Times New Roman" w:hAnsi="Times New Roman" w:cs="Times New Roman"/>
              </w:rPr>
              <w:t xml:space="preserve"> Оформление сетевой организации и направление (выдача) заявителю: </w:t>
            </w:r>
          </w:p>
          <w:p w:rsidR="0093165A" w:rsidRPr="00175337" w:rsidRDefault="0093165A" w:rsidP="00B40D8E">
            <w:pPr>
              <w:autoSpaceDE w:val="0"/>
              <w:autoSpaceDN w:val="0"/>
              <w:adjustRightInd w:val="0"/>
              <w:jc w:val="both"/>
              <w:rPr>
                <w:rFonts w:ascii="Times New Roman" w:hAnsi="Times New Roman" w:cs="Times New Roman"/>
              </w:rPr>
            </w:pPr>
            <w:r w:rsidRPr="00175337">
              <w:rPr>
                <w:rFonts w:ascii="Times New Roman" w:hAnsi="Times New Roman" w:cs="Times New Roman"/>
              </w:rPr>
              <w:t>Акта об осуществлении технологического присоединения;</w:t>
            </w:r>
          </w:p>
          <w:p w:rsidR="0093165A" w:rsidRPr="00175337" w:rsidRDefault="0093165A" w:rsidP="00B40D8E">
            <w:pPr>
              <w:autoSpaceDE w:val="0"/>
              <w:autoSpaceDN w:val="0"/>
              <w:adjustRightInd w:val="0"/>
              <w:jc w:val="both"/>
              <w:rPr>
                <w:rFonts w:ascii="Times New Roman" w:hAnsi="Times New Roman" w:cs="Times New Roman"/>
              </w:rPr>
            </w:pPr>
            <w:r w:rsidRPr="00175337">
              <w:rPr>
                <w:rFonts w:ascii="Times New Roman" w:hAnsi="Times New Roman" w:cs="Times New Roman"/>
              </w:rPr>
              <w:t>Акта разграничения границ балансовой принадлежности сторон;</w:t>
            </w:r>
          </w:p>
          <w:p w:rsidR="0093165A" w:rsidRPr="00175337" w:rsidRDefault="0093165A" w:rsidP="00B40D8E">
            <w:pPr>
              <w:autoSpaceDE w:val="0"/>
              <w:autoSpaceDN w:val="0"/>
              <w:adjustRightInd w:val="0"/>
              <w:jc w:val="both"/>
              <w:rPr>
                <w:rFonts w:ascii="Times New Roman" w:hAnsi="Times New Roman" w:cs="Times New Roman"/>
              </w:rPr>
            </w:pPr>
            <w:r w:rsidRPr="00175337">
              <w:rPr>
                <w:rFonts w:ascii="Times New Roman" w:hAnsi="Times New Roman" w:cs="Times New Roman"/>
              </w:rPr>
              <w:t>Акт разграничения эксплуатационной ответственности сторон</w:t>
            </w:r>
          </w:p>
        </w:tc>
        <w:tc>
          <w:tcPr>
            <w:tcW w:w="790" w:type="pct"/>
          </w:tcPr>
          <w:p w:rsidR="0093165A" w:rsidRPr="00175337" w:rsidRDefault="0093165A" w:rsidP="00B40D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 xml:space="preserve">Подписанные со стороны сетевой организации Акты  в письменной форме направляются </w:t>
            </w:r>
            <w:r w:rsidRPr="00175337">
              <w:rPr>
                <w:rFonts w:ascii="Times New Roman" w:eastAsia="Times New Roman" w:hAnsi="Times New Roman" w:cs="Times New Roman"/>
                <w:lang w:eastAsia="ru-RU"/>
              </w:rPr>
              <w:t>способом</w:t>
            </w:r>
            <w:r w:rsidRPr="00175337">
              <w:rPr>
                <w:rFonts w:ascii="Times New Roman" w:hAnsi="Times New Roman" w:cs="Times New Roman"/>
              </w:rPr>
              <w:t>, позволяющим подтвердить факт получения, или выдаются заявителю в офисе обслуживания потребителей</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2C56E2">
            <w:pPr>
              <w:autoSpaceDE w:val="0"/>
              <w:autoSpaceDN w:val="0"/>
              <w:adjustRightInd w:val="0"/>
              <w:jc w:val="both"/>
              <w:rPr>
                <w:rFonts w:ascii="Times New Roman" w:hAnsi="Times New Roman" w:cs="Times New Roman"/>
              </w:rPr>
            </w:pPr>
            <w:r w:rsidRPr="00970993">
              <w:rPr>
                <w:rFonts w:ascii="Times New Roman" w:hAnsi="Times New Roman" w:cs="Times New Roman"/>
              </w:rPr>
              <w:t>В соответствии с условиями договора</w:t>
            </w:r>
          </w:p>
        </w:tc>
        <w:tc>
          <w:tcPr>
            <w:tcW w:w="920" w:type="pct"/>
          </w:tcPr>
          <w:p w:rsidR="0093165A" w:rsidRPr="00175337" w:rsidRDefault="0093165A" w:rsidP="00BA00C5">
            <w:pPr>
              <w:autoSpaceDE w:val="0"/>
              <w:autoSpaceDN w:val="0"/>
              <w:adjustRightInd w:val="0"/>
              <w:ind w:left="-16" w:hanging="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19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BA00C5">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BA00C5">
            <w:pPr>
              <w:autoSpaceDE w:val="0"/>
              <w:autoSpaceDN w:val="0"/>
              <w:adjustRightInd w:val="0"/>
              <w:rPr>
                <w:rFonts w:ascii="Times New Roman" w:eastAsia="Times New Roman" w:hAnsi="Times New Roman" w:cs="Times New Roman"/>
                <w:lang w:eastAsia="ru-RU"/>
              </w:rPr>
            </w:pPr>
          </w:p>
        </w:tc>
        <w:tc>
          <w:tcPr>
            <w:tcW w:w="793" w:type="pct"/>
          </w:tcPr>
          <w:p w:rsidR="0093165A" w:rsidRPr="00175337" w:rsidRDefault="0093165A" w:rsidP="00BA00C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BA00C5">
            <w:pPr>
              <w:autoSpaceDE w:val="0"/>
              <w:autoSpaceDN w:val="0"/>
              <w:adjustRightInd w:val="0"/>
              <w:jc w:val="both"/>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5.3.</w:t>
            </w:r>
            <w:r w:rsidRPr="00175337">
              <w:rPr>
                <w:rFonts w:ascii="Times New Roman" w:hAnsi="Times New Roman" w:cs="Times New Roman"/>
              </w:rPr>
              <w:t xml:space="preserve"> Направление сетевой организацией подписанных с  заявителем актов  в </w:t>
            </w:r>
            <w:proofErr w:type="spellStart"/>
            <w:r w:rsidRPr="00175337">
              <w:rPr>
                <w:rFonts w:ascii="Times New Roman" w:hAnsi="Times New Roman" w:cs="Times New Roman"/>
              </w:rPr>
              <w:t>энергосбытовую</w:t>
            </w:r>
            <w:proofErr w:type="spellEnd"/>
            <w:r w:rsidRPr="00175337">
              <w:rPr>
                <w:rFonts w:ascii="Times New Roman" w:hAnsi="Times New Roman" w:cs="Times New Roman"/>
              </w:rPr>
              <w:t xml:space="preserve"> организацию </w:t>
            </w:r>
          </w:p>
        </w:tc>
        <w:tc>
          <w:tcPr>
            <w:tcW w:w="790" w:type="pct"/>
          </w:tcPr>
          <w:p w:rsidR="0093165A" w:rsidRPr="00175337" w:rsidRDefault="0093165A" w:rsidP="00BA00C5">
            <w:pPr>
              <w:autoSpaceDE w:val="0"/>
              <w:autoSpaceDN w:val="0"/>
              <w:adjustRightInd w:val="0"/>
              <w:jc w:val="center"/>
              <w:outlineLvl w:val="0"/>
              <w:cnfStyle w:val="000000100000" w:firstRow="0" w:lastRow="0" w:firstColumn="0" w:lastColumn="0" w:oddVBand="0" w:evenVBand="0" w:oddHBand="1" w:evenHBand="0" w:firstRowFirstColumn="0" w:firstRowLastColumn="0" w:lastRowFirstColumn="0" w:lastRowLastColumn="0"/>
            </w:pPr>
            <w:r w:rsidRPr="00175337">
              <w:rPr>
                <w:rFonts w:ascii="Times New Roman" w:hAnsi="Times New Roman" w:cs="Times New Roman"/>
              </w:rPr>
              <w:t>В письменной или электронной форме</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4B7C03">
            <w:pPr>
              <w:autoSpaceDE w:val="0"/>
              <w:autoSpaceDN w:val="0"/>
              <w:adjustRightInd w:val="0"/>
              <w:jc w:val="center"/>
              <w:outlineLvl w:val="0"/>
            </w:pPr>
            <w:r w:rsidRPr="00175337">
              <w:rPr>
                <w:rFonts w:ascii="Times New Roman" w:hAnsi="Times New Roman" w:cs="Times New Roman"/>
              </w:rPr>
              <w:t>В течение 2 рабочих дней после предоставления подписанных  заявителем актов в сетевую организацию</w:t>
            </w:r>
          </w:p>
        </w:tc>
        <w:tc>
          <w:tcPr>
            <w:tcW w:w="920" w:type="pct"/>
          </w:tcPr>
          <w:p w:rsidR="0093165A" w:rsidRPr="00175337" w:rsidRDefault="0093165A" w:rsidP="00BA00C5">
            <w:pPr>
              <w:cnfStyle w:val="000000100000" w:firstRow="0" w:lastRow="0" w:firstColumn="0" w:lastColumn="0" w:oddVBand="0" w:evenVBand="0" w:oddHBand="1" w:evenHBand="0" w:firstRowFirstColumn="0" w:firstRowLastColumn="0" w:lastRowFirstColumn="0" w:lastRowLastColumn="0"/>
            </w:pPr>
            <w:r w:rsidRPr="00175337">
              <w:rPr>
                <w:rFonts w:ascii="Times New Roman" w:hAnsi="Times New Roman" w:cs="Times New Roman"/>
              </w:rPr>
              <w:t>Пункт 19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695"/>
        </w:trPr>
        <w:tc>
          <w:tcPr>
            <w:cnfStyle w:val="001000000000" w:firstRow="0" w:lastRow="0" w:firstColumn="1" w:lastColumn="0" w:oddVBand="0" w:evenVBand="0" w:oddHBand="0" w:evenHBand="0" w:firstRowFirstColumn="0" w:firstRowLastColumn="0" w:lastRowFirstColumn="0" w:lastRowLastColumn="0"/>
            <w:tcW w:w="167" w:type="pct"/>
            <w:vMerge w:val="restart"/>
          </w:tcPr>
          <w:p w:rsidR="0093165A" w:rsidRPr="00175337" w:rsidRDefault="0093165A" w:rsidP="00BA00C5">
            <w:pPr>
              <w:jc w:val="both"/>
              <w:rPr>
                <w:rFonts w:ascii="Times New Roman" w:eastAsia="Times New Roman" w:hAnsi="Times New Roman" w:cs="Times New Roman"/>
                <w:color w:val="548DD4" w:themeColor="text2" w:themeTint="99"/>
                <w:lang w:eastAsia="ru-RU"/>
              </w:rPr>
            </w:pPr>
            <w:r w:rsidRPr="00175337">
              <w:rPr>
                <w:rFonts w:ascii="Times New Roman" w:eastAsia="Times New Roman" w:hAnsi="Times New Roman" w:cs="Times New Roman"/>
                <w:color w:val="548DD4" w:themeColor="text2" w:themeTint="99"/>
                <w:lang w:eastAsia="ru-RU"/>
              </w:rPr>
              <w:t>6</w:t>
            </w:r>
          </w:p>
        </w:tc>
        <w:tc>
          <w:tcPr>
            <w:cnfStyle w:val="000010000000" w:firstRow="0" w:lastRow="0" w:firstColumn="0" w:lastColumn="0" w:oddVBand="1" w:evenVBand="0" w:oddHBand="0" w:evenHBand="0" w:firstRowFirstColumn="0" w:firstRowLastColumn="0" w:lastRowFirstColumn="0" w:lastRowLastColumn="0"/>
            <w:tcW w:w="774" w:type="pct"/>
            <w:vMerge w:val="restart"/>
          </w:tcPr>
          <w:p w:rsidR="0093165A" w:rsidRPr="00175337" w:rsidRDefault="0093165A" w:rsidP="00BA00C5">
            <w:pPr>
              <w:autoSpaceDE w:val="0"/>
              <w:autoSpaceDN w:val="0"/>
              <w:adjustRightInd w:val="0"/>
              <w:rPr>
                <w:rFonts w:ascii="Times New Roman" w:eastAsia="Times New Roman" w:hAnsi="Times New Roman" w:cs="Times New Roman"/>
                <w:lang w:eastAsia="ru-RU"/>
              </w:rPr>
            </w:pPr>
            <w:r w:rsidRPr="00175337">
              <w:rPr>
                <w:rFonts w:ascii="Times New Roman" w:hAnsi="Times New Roman" w:cs="Times New Roman"/>
              </w:rPr>
              <w:t>Отсоединение объектов заявителя от электрических сетей</w:t>
            </w:r>
          </w:p>
        </w:tc>
        <w:tc>
          <w:tcPr>
            <w:tcW w:w="793" w:type="pct"/>
            <w:vMerge w:val="restart"/>
          </w:tcPr>
          <w:p w:rsidR="0093165A" w:rsidRPr="00175337" w:rsidRDefault="0093165A" w:rsidP="00CA45CB">
            <w:pPr>
              <w:autoSpaceDE w:val="0"/>
              <w:autoSpaceDN w:val="0"/>
              <w:adjustRightInd w:val="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w:t>
            </w:r>
          </w:p>
          <w:p w:rsidR="0093165A" w:rsidRPr="00175337" w:rsidRDefault="0093165A" w:rsidP="00CA45CB">
            <w:pPr>
              <w:autoSpaceDE w:val="0"/>
              <w:autoSpaceDN w:val="0"/>
              <w:adjustRightInd w:val="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а) по обращению заявителя, поданному не позднее 10 дней до планируемой даты отсоединения;</w:t>
            </w:r>
          </w:p>
          <w:p w:rsidR="0093165A" w:rsidRPr="00175337" w:rsidRDefault="0093165A" w:rsidP="00CA45CB">
            <w:pPr>
              <w:autoSpaceDE w:val="0"/>
              <w:autoSpaceDN w:val="0"/>
              <w:adjustRightInd w:val="0"/>
              <w:jc w:val="both"/>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175337">
              <w:rPr>
                <w:rFonts w:ascii="Times New Roman" w:hAnsi="Times New Roman" w:cs="Times New Roman"/>
              </w:rPr>
              <w:t>б) при расторжении договора об осуществлении технологического присоединения с применением постоянной схемы электроснабжения.</w:t>
            </w: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CA45CB">
            <w:pPr>
              <w:autoSpaceDE w:val="0"/>
              <w:autoSpaceDN w:val="0"/>
              <w:adjustRightInd w:val="0"/>
              <w:jc w:val="both"/>
              <w:rPr>
                <w:rFonts w:ascii="Times New Roman" w:eastAsia="Times New Roman" w:hAnsi="Times New Roman" w:cs="Times New Roman"/>
                <w:b/>
                <w:bCs/>
                <w:color w:val="548DD4" w:themeColor="text2" w:themeTint="99"/>
                <w:lang w:eastAsia="ru-RU"/>
              </w:rPr>
            </w:pPr>
            <w:r w:rsidRPr="00175337">
              <w:rPr>
                <w:rFonts w:ascii="Times New Roman" w:eastAsia="Times New Roman" w:hAnsi="Times New Roman" w:cs="Times New Roman"/>
                <w:b/>
                <w:bCs/>
                <w:color w:val="548DD4" w:themeColor="text2" w:themeTint="99"/>
                <w:lang w:eastAsia="ru-RU"/>
              </w:rPr>
              <w:t>6.1.</w:t>
            </w:r>
            <w:r w:rsidRPr="00175337">
              <w:rPr>
                <w:rFonts w:ascii="Times New Roman" w:hAnsi="Times New Roman" w:cs="Times New Roman"/>
              </w:rPr>
              <w:t xml:space="preserve"> Сетевая организация, письменно уведомляет заявителя о дате и времени отсоединения энергопринимающих устройств заявителя от объектов электросетевого хозяйства сетевой организации</w:t>
            </w:r>
          </w:p>
        </w:tc>
        <w:tc>
          <w:tcPr>
            <w:tcW w:w="790" w:type="pct"/>
          </w:tcPr>
          <w:p w:rsidR="0093165A" w:rsidRPr="00175337" w:rsidRDefault="0093165A" w:rsidP="00CA45CB">
            <w:pPr>
              <w:autoSpaceDE w:val="0"/>
              <w:autoSpaceDN w:val="0"/>
              <w:adjustRightInd w:val="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В письменной форме направляются способом, позволяющим подтвердить факт получения</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4B7C03">
            <w:pPr>
              <w:autoSpaceDE w:val="0"/>
              <w:autoSpaceDN w:val="0"/>
              <w:adjustRightInd w:val="0"/>
              <w:jc w:val="center"/>
              <w:outlineLvl w:val="0"/>
              <w:rPr>
                <w:rFonts w:ascii="Times New Roman" w:hAnsi="Times New Roman" w:cs="Times New Roman"/>
              </w:rPr>
            </w:pPr>
            <w:r w:rsidRPr="00175337">
              <w:rPr>
                <w:rFonts w:ascii="Times New Roman" w:hAnsi="Times New Roman" w:cs="Times New Roman"/>
              </w:rPr>
              <w:t>Не позднее, чем за 10 рабочих дней до дня отсоединения</w:t>
            </w:r>
          </w:p>
        </w:tc>
        <w:tc>
          <w:tcPr>
            <w:tcW w:w="920" w:type="pct"/>
          </w:tcPr>
          <w:p w:rsidR="0093165A" w:rsidRPr="00175337" w:rsidRDefault="0093165A" w:rsidP="00CA45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55, 56 Правил технологического присоединения энергопринимающих устройств потребителей электрической энергии</w:t>
            </w:r>
          </w:p>
        </w:tc>
      </w:tr>
      <w:tr w:rsidR="0093165A" w:rsidRPr="00175337" w:rsidTr="004D6919">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BA00C5">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BA00C5">
            <w:pPr>
              <w:autoSpaceDE w:val="0"/>
              <w:autoSpaceDN w:val="0"/>
              <w:adjustRightInd w:val="0"/>
              <w:rPr>
                <w:rFonts w:ascii="Times New Roman" w:hAnsi="Times New Roman" w:cs="Times New Roman"/>
              </w:rPr>
            </w:pPr>
          </w:p>
        </w:tc>
        <w:tc>
          <w:tcPr>
            <w:tcW w:w="793" w:type="pct"/>
            <w:vMerge/>
          </w:tcPr>
          <w:p w:rsidR="0093165A" w:rsidRPr="00175337" w:rsidRDefault="0093165A" w:rsidP="00CA45CB">
            <w:pPr>
              <w:autoSpaceDE w:val="0"/>
              <w:autoSpaceDN w:val="0"/>
              <w:adjustRightInd w:val="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ED4B82">
            <w:pPr>
              <w:autoSpaceDE w:val="0"/>
              <w:autoSpaceDN w:val="0"/>
              <w:adjustRightInd w:val="0"/>
              <w:jc w:val="both"/>
              <w:rPr>
                <w:rFonts w:ascii="Times New Roman" w:eastAsia="Times New Roman" w:hAnsi="Times New Roman" w:cs="Times New Roman"/>
                <w:b/>
                <w:bCs/>
                <w:color w:val="548DD4" w:themeColor="text2" w:themeTint="99"/>
                <w:lang w:eastAsia="ru-RU"/>
              </w:rPr>
            </w:pPr>
            <w:r w:rsidRPr="00175337">
              <w:rPr>
                <w:rFonts w:ascii="Times New Roman" w:eastAsia="Times New Roman" w:hAnsi="Times New Roman" w:cs="Times New Roman"/>
                <w:b/>
                <w:bCs/>
                <w:color w:val="548DD4" w:themeColor="text2" w:themeTint="99"/>
                <w:lang w:eastAsia="ru-RU"/>
              </w:rPr>
              <w:t>6.2.</w:t>
            </w:r>
            <w:r w:rsidRPr="00175337">
              <w:rPr>
                <w:rFonts w:ascii="Times New Roman" w:hAnsi="Times New Roman" w:cs="Times New Roman"/>
              </w:rPr>
              <w:t> Выполнение работ по отсоединению энергопринимающих устройств заявителя</w:t>
            </w:r>
          </w:p>
        </w:tc>
        <w:tc>
          <w:tcPr>
            <w:tcW w:w="790" w:type="pct"/>
          </w:tcPr>
          <w:p w:rsidR="0093165A" w:rsidRPr="00175337" w:rsidRDefault="0093165A" w:rsidP="000136F8">
            <w:pPr>
              <w:autoSpaceDE w:val="0"/>
              <w:autoSpaceDN w:val="0"/>
              <w:adjustRightInd w:val="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 xml:space="preserve">включительно на срок </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4B7C03">
            <w:pPr>
              <w:autoSpaceDE w:val="0"/>
              <w:autoSpaceDN w:val="0"/>
              <w:adjustRightInd w:val="0"/>
              <w:jc w:val="center"/>
              <w:outlineLvl w:val="0"/>
              <w:rPr>
                <w:rFonts w:ascii="Times New Roman" w:hAnsi="Times New Roman" w:cs="Times New Roman"/>
              </w:rPr>
            </w:pPr>
            <w:r w:rsidRPr="00175337">
              <w:rPr>
                <w:rFonts w:ascii="Times New Roman" w:hAnsi="Times New Roman" w:cs="Times New Roman"/>
              </w:rPr>
              <w:t>до 12 месяцев (энергопринимающие устройства являются передвижными и имеют максимальную мощность до 150 кВт);</w:t>
            </w:r>
          </w:p>
          <w:p w:rsidR="0093165A" w:rsidRPr="00175337" w:rsidRDefault="0093165A" w:rsidP="000136F8">
            <w:pPr>
              <w:autoSpaceDE w:val="0"/>
              <w:autoSpaceDN w:val="0"/>
              <w:adjustRightInd w:val="0"/>
              <w:jc w:val="center"/>
              <w:outlineLvl w:val="0"/>
              <w:rPr>
                <w:rFonts w:ascii="Times New Roman" w:hAnsi="Times New Roman" w:cs="Times New Roman"/>
              </w:rPr>
            </w:pPr>
            <w:r w:rsidRPr="00175337">
              <w:rPr>
                <w:rFonts w:ascii="Times New Roman" w:hAnsi="Times New Roman" w:cs="Times New Roman"/>
              </w:rPr>
              <w:t>в соответствии с условиями договора</w:t>
            </w:r>
          </w:p>
        </w:tc>
        <w:tc>
          <w:tcPr>
            <w:tcW w:w="920" w:type="pct"/>
          </w:tcPr>
          <w:p w:rsidR="0093165A" w:rsidRPr="00175337" w:rsidRDefault="0093165A" w:rsidP="00CA45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55, 56 Правил технологического присоединения энергопринимающих устройств потребителей электрической энергии</w:t>
            </w:r>
          </w:p>
        </w:tc>
      </w:tr>
      <w:tr w:rsidR="0093165A" w:rsidRPr="00175337" w:rsidTr="004D6919">
        <w:trPr>
          <w:trHeight w:val="695"/>
        </w:trPr>
        <w:tc>
          <w:tcPr>
            <w:cnfStyle w:val="001000000000" w:firstRow="0" w:lastRow="0" w:firstColumn="1" w:lastColumn="0" w:oddVBand="0" w:evenVBand="0" w:oddHBand="0" w:evenHBand="0" w:firstRowFirstColumn="0" w:firstRowLastColumn="0" w:lastRowFirstColumn="0" w:lastRowLastColumn="0"/>
            <w:tcW w:w="167" w:type="pct"/>
            <w:vMerge/>
          </w:tcPr>
          <w:p w:rsidR="0093165A" w:rsidRPr="00175337" w:rsidRDefault="0093165A" w:rsidP="00BA00C5">
            <w:pPr>
              <w:jc w:val="both"/>
              <w:rPr>
                <w:rFonts w:ascii="Times New Roman" w:eastAsia="Times New Roman" w:hAnsi="Times New Roman" w:cs="Times New Roman"/>
                <w:color w:val="548DD4" w:themeColor="text2" w:themeTint="99"/>
                <w:lang w:eastAsia="ru-RU"/>
              </w:rPr>
            </w:pPr>
          </w:p>
        </w:tc>
        <w:tc>
          <w:tcPr>
            <w:cnfStyle w:val="000010000000" w:firstRow="0" w:lastRow="0" w:firstColumn="0" w:lastColumn="0" w:oddVBand="1" w:evenVBand="0" w:oddHBand="0" w:evenHBand="0" w:firstRowFirstColumn="0" w:firstRowLastColumn="0" w:lastRowFirstColumn="0" w:lastRowLastColumn="0"/>
            <w:tcW w:w="774" w:type="pct"/>
            <w:vMerge/>
          </w:tcPr>
          <w:p w:rsidR="0093165A" w:rsidRPr="00175337" w:rsidRDefault="0093165A" w:rsidP="00BA00C5">
            <w:pPr>
              <w:autoSpaceDE w:val="0"/>
              <w:autoSpaceDN w:val="0"/>
              <w:adjustRightInd w:val="0"/>
              <w:rPr>
                <w:rFonts w:ascii="Times New Roman" w:hAnsi="Times New Roman" w:cs="Times New Roman"/>
              </w:rPr>
            </w:pPr>
          </w:p>
        </w:tc>
        <w:tc>
          <w:tcPr>
            <w:tcW w:w="793" w:type="pct"/>
            <w:vMerge/>
          </w:tcPr>
          <w:p w:rsidR="0093165A" w:rsidRPr="00175337" w:rsidRDefault="0093165A" w:rsidP="00BA00C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40" w:type="pct"/>
          </w:tcPr>
          <w:p w:rsidR="0093165A" w:rsidRPr="00175337" w:rsidRDefault="0093165A" w:rsidP="00ED4B82">
            <w:pPr>
              <w:autoSpaceDE w:val="0"/>
              <w:autoSpaceDN w:val="0"/>
              <w:adjustRightInd w:val="0"/>
              <w:jc w:val="both"/>
              <w:rPr>
                <w:rFonts w:ascii="Times New Roman" w:hAnsi="Times New Roman" w:cs="Times New Roman"/>
              </w:rPr>
            </w:pPr>
            <w:r w:rsidRPr="00175337">
              <w:rPr>
                <w:rFonts w:ascii="Times New Roman" w:eastAsia="Times New Roman" w:hAnsi="Times New Roman" w:cs="Times New Roman"/>
                <w:b/>
                <w:bCs/>
                <w:color w:val="548DD4" w:themeColor="text2" w:themeTint="99"/>
                <w:lang w:eastAsia="ru-RU"/>
              </w:rPr>
              <w:t>6.3.</w:t>
            </w:r>
            <w:r w:rsidRPr="00175337">
              <w:rPr>
                <w:rFonts w:ascii="Times New Roman" w:hAnsi="Times New Roman" w:cs="Times New Roman"/>
              </w:rPr>
              <w:t> Выдача Сетевой</w:t>
            </w:r>
            <w:r w:rsidRPr="00175337">
              <w:t xml:space="preserve"> </w:t>
            </w:r>
            <w:r w:rsidRPr="00175337">
              <w:rPr>
                <w:rFonts w:ascii="Times New Roman" w:hAnsi="Times New Roman" w:cs="Times New Roman"/>
              </w:rPr>
              <w:t xml:space="preserve">организацией Акта об отсоединении энергопринимающих устройств заявителю и направление Акта в </w:t>
            </w:r>
            <w:proofErr w:type="spellStart"/>
            <w:r w:rsidRPr="00175337">
              <w:rPr>
                <w:rFonts w:ascii="Times New Roman" w:hAnsi="Times New Roman" w:cs="Times New Roman"/>
              </w:rPr>
              <w:t>энергосбытовую</w:t>
            </w:r>
            <w:proofErr w:type="spellEnd"/>
            <w:r w:rsidRPr="00175337">
              <w:rPr>
                <w:rFonts w:ascii="Times New Roman" w:hAnsi="Times New Roman" w:cs="Times New Roman"/>
              </w:rPr>
              <w:t xml:space="preserve"> организацию</w:t>
            </w:r>
          </w:p>
        </w:tc>
        <w:tc>
          <w:tcPr>
            <w:tcW w:w="790" w:type="pct"/>
          </w:tcPr>
          <w:p w:rsidR="0093165A" w:rsidRPr="00175337" w:rsidRDefault="0093165A" w:rsidP="00CA45CB">
            <w:pPr>
              <w:autoSpaceDE w:val="0"/>
              <w:autoSpaceDN w:val="0"/>
              <w:adjustRightInd w:val="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В письменной форме способом, позволяющим установить дату отправки и получения указанного акта</w:t>
            </w:r>
          </w:p>
        </w:tc>
        <w:tc>
          <w:tcPr>
            <w:cnfStyle w:val="000010000000" w:firstRow="0" w:lastRow="0" w:firstColumn="0" w:lastColumn="0" w:oddVBand="1" w:evenVBand="0" w:oddHBand="0" w:evenHBand="0" w:firstRowFirstColumn="0" w:firstRowLastColumn="0" w:lastRowFirstColumn="0" w:lastRowLastColumn="0"/>
            <w:tcW w:w="616" w:type="pct"/>
          </w:tcPr>
          <w:p w:rsidR="0093165A" w:rsidRPr="00175337" w:rsidRDefault="0093165A" w:rsidP="00CA45CB">
            <w:pPr>
              <w:rPr>
                <w:rFonts w:ascii="Times New Roman" w:hAnsi="Times New Roman" w:cs="Times New Roman"/>
              </w:rPr>
            </w:pPr>
            <w:r w:rsidRPr="00175337">
              <w:rPr>
                <w:rFonts w:ascii="Times New Roman" w:hAnsi="Times New Roman" w:cs="Times New Roman"/>
              </w:rPr>
              <w:t xml:space="preserve">В течение 5 рабочих дней </w:t>
            </w:r>
          </w:p>
          <w:p w:rsidR="0093165A" w:rsidRPr="00175337" w:rsidRDefault="0093165A" w:rsidP="004B7C03">
            <w:pPr>
              <w:autoSpaceDE w:val="0"/>
              <w:autoSpaceDN w:val="0"/>
              <w:adjustRightInd w:val="0"/>
              <w:jc w:val="center"/>
              <w:outlineLvl w:val="0"/>
              <w:rPr>
                <w:rFonts w:ascii="Times New Roman" w:hAnsi="Times New Roman" w:cs="Times New Roman"/>
              </w:rPr>
            </w:pPr>
          </w:p>
        </w:tc>
        <w:tc>
          <w:tcPr>
            <w:tcW w:w="920" w:type="pct"/>
          </w:tcPr>
          <w:p w:rsidR="0093165A" w:rsidRPr="00175337" w:rsidRDefault="0093165A" w:rsidP="00CA45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75337">
              <w:rPr>
                <w:rFonts w:ascii="Times New Roman" w:hAnsi="Times New Roman" w:cs="Times New Roman"/>
              </w:rPr>
              <w:t>Пункт 56 Правил технологического присоединения энергопринимающих устройств потребителей электрической энергии</w:t>
            </w:r>
          </w:p>
        </w:tc>
      </w:tr>
    </w:tbl>
    <w:p w:rsidR="00CA183B" w:rsidRDefault="00CA183B" w:rsidP="00D679FC">
      <w:pPr>
        <w:spacing w:after="60" w:line="240" w:lineRule="auto"/>
        <w:jc w:val="both"/>
        <w:outlineLvl w:val="0"/>
        <w:rPr>
          <w:rFonts w:ascii="Times New Roman" w:hAnsi="Times New Roman" w:cs="Times New Roman"/>
          <w:b/>
          <w:color w:val="548DD4" w:themeColor="text2" w:themeTint="99"/>
          <w:sz w:val="26"/>
          <w:szCs w:val="26"/>
        </w:rPr>
      </w:pPr>
    </w:p>
    <w:p w:rsidR="00D40304" w:rsidRPr="0067450A" w:rsidRDefault="00D40304" w:rsidP="00D40304">
      <w:pPr>
        <w:autoSpaceDE w:val="0"/>
        <w:autoSpaceDN w:val="0"/>
        <w:adjustRightInd w:val="0"/>
        <w:spacing w:after="0" w:line="240" w:lineRule="auto"/>
        <w:jc w:val="both"/>
        <w:rPr>
          <w:rFonts w:ascii="Times New Roman" w:hAnsi="Times New Roman" w:cs="Times New Roman"/>
          <w:sz w:val="24"/>
          <w:szCs w:val="24"/>
        </w:rPr>
      </w:pPr>
      <w:r w:rsidRPr="0067450A">
        <w:rPr>
          <w:rFonts w:ascii="Times New Roman" w:hAnsi="Times New Roman" w:cs="Times New Roman"/>
          <w:b/>
          <w:color w:val="548DD4" w:themeColor="text2" w:themeTint="99"/>
          <w:sz w:val="24"/>
          <w:szCs w:val="24"/>
        </w:rPr>
        <w:t>КОНТАКТНАЯ ИНФОРМАЦИЯ ДЛЯ НАПРАВЛЕНИЯ ОБРАЩЕНИИЙ:</w:t>
      </w:r>
      <w:r w:rsidRPr="0067450A">
        <w:rPr>
          <w:rFonts w:ascii="Times New Roman" w:hAnsi="Times New Roman" w:cs="Times New Roman"/>
          <w:sz w:val="24"/>
          <w:szCs w:val="24"/>
        </w:rPr>
        <w:t xml:space="preserve"> </w:t>
      </w:r>
    </w:p>
    <w:p w:rsidR="00D40304" w:rsidRPr="00B67D69" w:rsidRDefault="00D40304" w:rsidP="00D40304">
      <w:pPr>
        <w:autoSpaceDE w:val="0"/>
        <w:autoSpaceDN w:val="0"/>
        <w:adjustRightInd w:val="0"/>
        <w:spacing w:after="0" w:line="240" w:lineRule="auto"/>
        <w:jc w:val="both"/>
        <w:rPr>
          <w:rFonts w:ascii="Times New Roman" w:hAnsi="Times New Roman" w:cs="Times New Roman"/>
          <w:sz w:val="24"/>
          <w:szCs w:val="24"/>
        </w:rPr>
      </w:pPr>
      <w:r w:rsidRPr="0067450A">
        <w:rPr>
          <w:rFonts w:ascii="Times New Roman" w:hAnsi="Times New Roman" w:cs="Times New Roman"/>
          <w:sz w:val="24"/>
          <w:szCs w:val="24"/>
        </w:rPr>
        <w:t xml:space="preserve">Номер </w:t>
      </w:r>
      <w:r w:rsidR="00431D5B">
        <w:rPr>
          <w:rFonts w:ascii="Times New Roman" w:hAnsi="Times New Roman" w:cs="Times New Roman"/>
          <w:sz w:val="24"/>
          <w:szCs w:val="24"/>
        </w:rPr>
        <w:t>телефона для обращения потребителей</w:t>
      </w:r>
      <w:r>
        <w:rPr>
          <w:rFonts w:ascii="Times New Roman" w:eastAsia="Times New Roman" w:hAnsi="Times New Roman" w:cs="Times New Roman"/>
          <w:sz w:val="24"/>
          <w:szCs w:val="24"/>
          <w:lang w:eastAsia="ru-RU"/>
        </w:rPr>
        <w:t>:</w:t>
      </w:r>
      <w:r w:rsidRPr="0067450A">
        <w:rPr>
          <w:rFonts w:ascii="Times New Roman" w:eastAsia="Times New Roman" w:hAnsi="Times New Roman" w:cs="Times New Roman"/>
          <w:sz w:val="24"/>
          <w:szCs w:val="24"/>
          <w:lang w:eastAsia="ru-RU"/>
        </w:rPr>
        <w:t xml:space="preserve"> </w:t>
      </w:r>
      <w:r w:rsidR="00B67D69" w:rsidRPr="00B67D69">
        <w:rPr>
          <w:rFonts w:ascii="Times New Roman" w:eastAsia="Times New Roman" w:hAnsi="Times New Roman" w:cs="Times New Roman"/>
          <w:sz w:val="24"/>
          <w:szCs w:val="24"/>
          <w:lang w:eastAsia="ru-RU"/>
        </w:rPr>
        <w:t>27-64-09</w:t>
      </w:r>
    </w:p>
    <w:p w:rsidR="00D40304" w:rsidRPr="002A17FD" w:rsidRDefault="00D40304" w:rsidP="00D40304">
      <w:pPr>
        <w:autoSpaceDE w:val="0"/>
        <w:autoSpaceDN w:val="0"/>
        <w:adjustRightInd w:val="0"/>
        <w:spacing w:after="0" w:line="240" w:lineRule="auto"/>
        <w:jc w:val="both"/>
        <w:rPr>
          <w:rFonts w:ascii="Times New Roman" w:hAnsi="Times New Roman" w:cs="Times New Roman"/>
          <w:b/>
          <w:color w:val="548DD4" w:themeColor="text2" w:themeTint="99"/>
          <w:sz w:val="24"/>
          <w:szCs w:val="24"/>
        </w:rPr>
      </w:pPr>
      <w:r w:rsidRPr="0067450A">
        <w:rPr>
          <w:rFonts w:ascii="Times New Roman" w:hAnsi="Times New Roman" w:cs="Times New Roman"/>
          <w:sz w:val="24"/>
          <w:szCs w:val="24"/>
        </w:rPr>
        <w:t xml:space="preserve">Адрес электронной почты </w:t>
      </w:r>
      <w:r w:rsidR="00431D5B">
        <w:rPr>
          <w:rFonts w:ascii="Times New Roman" w:hAnsi="Times New Roman" w:cs="Times New Roman"/>
          <w:sz w:val="24"/>
          <w:szCs w:val="24"/>
        </w:rPr>
        <w:t>ОО</w:t>
      </w:r>
      <w:r>
        <w:rPr>
          <w:rFonts w:ascii="Times New Roman" w:hAnsi="Times New Roman" w:cs="Times New Roman"/>
          <w:sz w:val="24"/>
          <w:szCs w:val="24"/>
        </w:rPr>
        <w:t>О «</w:t>
      </w:r>
      <w:r w:rsidR="00B67D69">
        <w:rPr>
          <w:rFonts w:ascii="Times New Roman" w:hAnsi="Times New Roman" w:cs="Times New Roman"/>
          <w:sz w:val="24"/>
          <w:szCs w:val="24"/>
        </w:rPr>
        <w:t>ЭНЕРГО АКТИВ</w:t>
      </w:r>
      <w:r>
        <w:rPr>
          <w:rFonts w:ascii="Times New Roman" w:hAnsi="Times New Roman" w:cs="Times New Roman"/>
          <w:sz w:val="24"/>
          <w:szCs w:val="24"/>
        </w:rPr>
        <w:t>»</w:t>
      </w:r>
      <w:r w:rsidRPr="0067450A">
        <w:rPr>
          <w:rFonts w:ascii="Times New Roman" w:eastAsia="Times New Roman" w:hAnsi="Times New Roman" w:cs="Times New Roman"/>
          <w:i/>
          <w:sz w:val="24"/>
          <w:szCs w:val="24"/>
          <w:lang w:eastAsia="ru-RU"/>
        </w:rPr>
        <w:t>:</w:t>
      </w:r>
      <w:r w:rsidRPr="0067450A">
        <w:rPr>
          <w:rFonts w:ascii="Times New Roman" w:hAnsi="Times New Roman" w:cs="Times New Roman"/>
          <w:sz w:val="24"/>
          <w:szCs w:val="24"/>
        </w:rPr>
        <w:t xml:space="preserve"> </w:t>
      </w:r>
      <w:hyperlink r:id="rId9" w:history="1">
        <w:r w:rsidR="00B67D69" w:rsidRPr="001E3D66">
          <w:rPr>
            <w:rStyle w:val="af5"/>
            <w:rFonts w:ascii="Times New Roman" w:hAnsi="Times New Roman" w:cs="Times New Roman"/>
            <w:b/>
            <w:sz w:val="24"/>
            <w:szCs w:val="24"/>
            <w:lang w:val="en-US"/>
          </w:rPr>
          <w:t>info</w:t>
        </w:r>
        <w:r w:rsidR="00B67D69" w:rsidRPr="001E3D66">
          <w:rPr>
            <w:rStyle w:val="af5"/>
            <w:rFonts w:ascii="Times New Roman" w:hAnsi="Times New Roman" w:cs="Times New Roman"/>
            <w:b/>
            <w:sz w:val="24"/>
            <w:szCs w:val="24"/>
          </w:rPr>
          <w:t>@</w:t>
        </w:r>
        <w:r w:rsidR="00B67D69" w:rsidRPr="001E3D66">
          <w:rPr>
            <w:rStyle w:val="af5"/>
            <w:rFonts w:ascii="Times New Roman" w:hAnsi="Times New Roman" w:cs="Times New Roman"/>
            <w:b/>
            <w:sz w:val="24"/>
            <w:szCs w:val="24"/>
            <w:lang w:val="en-US"/>
          </w:rPr>
          <w:t>si</w:t>
        </w:r>
      </w:hyperlink>
      <w:r w:rsidR="00B67D69">
        <w:rPr>
          <w:rStyle w:val="af5"/>
          <w:rFonts w:ascii="Times New Roman" w:hAnsi="Times New Roman" w:cs="Times New Roman"/>
          <w:b/>
          <w:sz w:val="24"/>
          <w:szCs w:val="24"/>
          <w:lang w:val="en-US"/>
        </w:rPr>
        <w:t>gma</w:t>
      </w:r>
      <w:r w:rsidR="00B67D69" w:rsidRPr="00B67D69">
        <w:rPr>
          <w:rStyle w:val="af5"/>
          <w:rFonts w:ascii="Times New Roman" w:hAnsi="Times New Roman" w:cs="Times New Roman"/>
          <w:b/>
          <w:sz w:val="24"/>
          <w:szCs w:val="24"/>
        </w:rPr>
        <w:t>.</w:t>
      </w:r>
      <w:r w:rsidR="00B67D69">
        <w:rPr>
          <w:rStyle w:val="af5"/>
          <w:rFonts w:ascii="Times New Roman" w:hAnsi="Times New Roman" w:cs="Times New Roman"/>
          <w:b/>
          <w:sz w:val="24"/>
          <w:szCs w:val="24"/>
          <w:lang w:val="en-US"/>
        </w:rPr>
        <w:t>irk</w:t>
      </w:r>
      <w:r w:rsidR="00B67D69" w:rsidRPr="00B67D69">
        <w:rPr>
          <w:rStyle w:val="af5"/>
          <w:rFonts w:ascii="Times New Roman" w:hAnsi="Times New Roman" w:cs="Times New Roman"/>
          <w:b/>
          <w:sz w:val="24"/>
          <w:szCs w:val="24"/>
        </w:rPr>
        <w:t>.</w:t>
      </w:r>
      <w:proofErr w:type="spellStart"/>
      <w:r w:rsidR="00B67D69">
        <w:rPr>
          <w:rStyle w:val="af5"/>
          <w:rFonts w:ascii="Times New Roman" w:hAnsi="Times New Roman" w:cs="Times New Roman"/>
          <w:b/>
          <w:sz w:val="24"/>
          <w:szCs w:val="24"/>
          <w:lang w:val="en-US"/>
        </w:rPr>
        <w:t>ru</w:t>
      </w:r>
      <w:bookmarkStart w:id="0" w:name="_GoBack"/>
      <w:bookmarkEnd w:id="0"/>
      <w:proofErr w:type="spellEnd"/>
    </w:p>
    <w:p w:rsidR="00D40304" w:rsidRDefault="00D40304" w:rsidP="00D40304">
      <w:pPr>
        <w:autoSpaceDE w:val="0"/>
        <w:autoSpaceDN w:val="0"/>
        <w:adjustRightInd w:val="0"/>
        <w:spacing w:after="0" w:line="240" w:lineRule="auto"/>
        <w:jc w:val="both"/>
        <w:rPr>
          <w:rFonts w:ascii="Times New Roman" w:hAnsi="Times New Roman" w:cs="Times New Roman"/>
          <w:sz w:val="24"/>
          <w:szCs w:val="24"/>
        </w:rPr>
      </w:pPr>
      <w:r w:rsidRPr="0067450A">
        <w:rPr>
          <w:rFonts w:ascii="Times New Roman" w:hAnsi="Times New Roman" w:cs="Times New Roman"/>
          <w:sz w:val="24"/>
          <w:szCs w:val="24"/>
        </w:rPr>
        <w:t xml:space="preserve">Адреса </w:t>
      </w:r>
      <w:r w:rsidR="00431D5B">
        <w:rPr>
          <w:rFonts w:ascii="Times New Roman" w:hAnsi="Times New Roman" w:cs="Times New Roman"/>
          <w:sz w:val="24"/>
          <w:szCs w:val="24"/>
        </w:rPr>
        <w:t>для обращения потребителей</w:t>
      </w:r>
      <w:r>
        <w:rPr>
          <w:rFonts w:ascii="Times New Roman" w:hAnsi="Times New Roman" w:cs="Times New Roman"/>
          <w:sz w:val="24"/>
          <w:szCs w:val="24"/>
        </w:rPr>
        <w:t xml:space="preserve">: </w:t>
      </w:r>
      <w:r w:rsidR="00431D5B" w:rsidRPr="00D27DF9">
        <w:rPr>
          <w:rFonts w:ascii="Times New Roman" w:hAnsi="Times New Roman" w:cs="Times New Roman"/>
          <w:b/>
          <w:color w:val="548DD4" w:themeColor="text2" w:themeTint="99"/>
          <w:sz w:val="24"/>
          <w:szCs w:val="24"/>
        </w:rPr>
        <w:t xml:space="preserve">г. </w:t>
      </w:r>
      <w:r w:rsidR="00431D5B">
        <w:rPr>
          <w:rFonts w:ascii="Times New Roman" w:hAnsi="Times New Roman" w:cs="Times New Roman"/>
          <w:b/>
          <w:color w:val="548DD4" w:themeColor="text2" w:themeTint="99"/>
          <w:sz w:val="24"/>
          <w:szCs w:val="24"/>
        </w:rPr>
        <w:t>Улан-Удэ</w:t>
      </w:r>
      <w:r w:rsidR="00431D5B" w:rsidRPr="00D27DF9">
        <w:rPr>
          <w:rFonts w:ascii="Times New Roman" w:hAnsi="Times New Roman" w:cs="Times New Roman"/>
          <w:b/>
          <w:color w:val="548DD4" w:themeColor="text2" w:themeTint="99"/>
          <w:sz w:val="24"/>
          <w:szCs w:val="24"/>
        </w:rPr>
        <w:t xml:space="preserve">, ул. </w:t>
      </w:r>
      <w:r w:rsidR="00B67D69">
        <w:rPr>
          <w:rFonts w:ascii="Times New Roman" w:hAnsi="Times New Roman" w:cs="Times New Roman"/>
          <w:b/>
          <w:color w:val="548DD4" w:themeColor="text2" w:themeTint="99"/>
          <w:sz w:val="24"/>
          <w:szCs w:val="24"/>
        </w:rPr>
        <w:t>Корабельная, 32</w:t>
      </w:r>
    </w:p>
    <w:p w:rsidR="00085548" w:rsidRDefault="00431D5B" w:rsidP="00D40304">
      <w:pPr>
        <w:autoSpaceDE w:val="0"/>
        <w:autoSpaceDN w:val="0"/>
        <w:adjustRightInd w:val="0"/>
        <w:spacing w:after="0" w:line="240" w:lineRule="auto"/>
        <w:jc w:val="both"/>
        <w:rPr>
          <w:rFonts w:ascii="Times New Roman" w:hAnsi="Times New Roman" w:cs="Times New Roman"/>
          <w:b/>
          <w:bCs/>
          <w:color w:val="548DD4" w:themeColor="text2" w:themeTint="99"/>
          <w:sz w:val="24"/>
          <w:szCs w:val="24"/>
        </w:rPr>
      </w:pPr>
      <w:r>
        <w:rPr>
          <w:rFonts w:ascii="Times New Roman" w:hAnsi="Times New Roman" w:cs="Times New Roman"/>
          <w:b/>
          <w:color w:val="548DD4" w:themeColor="text2" w:themeTint="99"/>
          <w:sz w:val="24"/>
          <w:szCs w:val="24"/>
        </w:rPr>
        <w:t xml:space="preserve"> </w:t>
      </w:r>
    </w:p>
    <w:sectPr w:rsidR="00085548" w:rsidSect="00D40304">
      <w:pgSz w:w="16838" w:h="11906" w:orient="landscape"/>
      <w:pgMar w:top="1560"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D8" w:rsidRDefault="007F69D8" w:rsidP="00DC7CA8">
      <w:pPr>
        <w:spacing w:after="0" w:line="240" w:lineRule="auto"/>
      </w:pPr>
      <w:r>
        <w:separator/>
      </w:r>
    </w:p>
  </w:endnote>
  <w:endnote w:type="continuationSeparator" w:id="0">
    <w:p w:rsidR="007F69D8" w:rsidRDefault="007F69D8" w:rsidP="00DC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D8" w:rsidRDefault="007F69D8" w:rsidP="00DC7CA8">
      <w:pPr>
        <w:spacing w:after="0" w:line="240" w:lineRule="auto"/>
      </w:pPr>
      <w:r>
        <w:separator/>
      </w:r>
    </w:p>
  </w:footnote>
  <w:footnote w:type="continuationSeparator" w:id="0">
    <w:p w:rsidR="007F69D8" w:rsidRDefault="007F69D8" w:rsidP="00DC7CA8">
      <w:pPr>
        <w:spacing w:after="0" w:line="240" w:lineRule="auto"/>
      </w:pPr>
      <w:r>
        <w:continuationSeparator/>
      </w:r>
    </w:p>
  </w:footnote>
  <w:footnote w:id="1">
    <w:p w:rsidR="00124218" w:rsidRPr="008319FD" w:rsidRDefault="00D45E49" w:rsidP="00124218">
      <w:pPr>
        <w:pStyle w:val="ac"/>
        <w:jc w:val="both"/>
        <w:rPr>
          <w:rFonts w:ascii="Times New Roman" w:hAnsi="Times New Roman" w:cs="Times New Roman"/>
          <w:sz w:val="24"/>
          <w:szCs w:val="24"/>
        </w:rPr>
      </w:pPr>
      <w:r w:rsidRPr="00D45E49">
        <w:rPr>
          <w:rStyle w:val="ae"/>
          <w:rFonts w:ascii="Times New Roman" w:hAnsi="Times New Roman" w:cs="Times New Roman"/>
          <w:sz w:val="24"/>
          <w:szCs w:val="24"/>
        </w:rPr>
        <w:footnoteRef/>
      </w:r>
      <w:r w:rsidR="00124218">
        <w:rPr>
          <w:rFonts w:ascii="Times New Roman" w:hAnsi="Times New Roman" w:cs="Times New Roman"/>
          <w:sz w:val="24"/>
          <w:szCs w:val="24"/>
        </w:rPr>
        <w:t xml:space="preserve"> Размер платы за ТП установлен приказам РСТ по РБ №1/</w:t>
      </w:r>
      <w:r w:rsidR="00B67D69">
        <w:rPr>
          <w:rFonts w:ascii="Times New Roman" w:hAnsi="Times New Roman" w:cs="Times New Roman"/>
          <w:sz w:val="24"/>
          <w:szCs w:val="24"/>
        </w:rPr>
        <w:t>37</w:t>
      </w:r>
      <w:r w:rsidR="00124218">
        <w:rPr>
          <w:rFonts w:ascii="Times New Roman" w:hAnsi="Times New Roman" w:cs="Times New Roman"/>
          <w:sz w:val="24"/>
          <w:szCs w:val="24"/>
        </w:rPr>
        <w:t xml:space="preserve"> от 2</w:t>
      </w:r>
      <w:r w:rsidR="00B67D69">
        <w:rPr>
          <w:rFonts w:ascii="Times New Roman" w:hAnsi="Times New Roman" w:cs="Times New Roman"/>
          <w:sz w:val="24"/>
          <w:szCs w:val="24"/>
        </w:rPr>
        <w:t>2</w:t>
      </w:r>
      <w:r w:rsidR="00124218">
        <w:rPr>
          <w:rFonts w:ascii="Times New Roman" w:hAnsi="Times New Roman" w:cs="Times New Roman"/>
          <w:sz w:val="24"/>
          <w:szCs w:val="24"/>
        </w:rPr>
        <w:t>.12.20</w:t>
      </w:r>
      <w:r w:rsidR="00B67D69">
        <w:rPr>
          <w:rFonts w:ascii="Times New Roman" w:hAnsi="Times New Roman" w:cs="Times New Roman"/>
          <w:sz w:val="24"/>
          <w:szCs w:val="24"/>
        </w:rPr>
        <w:t>21</w:t>
      </w:r>
      <w:r w:rsidR="00124218">
        <w:rPr>
          <w:rFonts w:ascii="Times New Roman" w:hAnsi="Times New Roman" w:cs="Times New Roman"/>
          <w:sz w:val="24"/>
          <w:szCs w:val="24"/>
        </w:rPr>
        <w:t>г.</w:t>
      </w:r>
      <w:r w:rsidR="00124218" w:rsidRPr="00C57F5A">
        <w:rPr>
          <w:rFonts w:ascii="Times New Roman" w:hAnsi="Times New Roman" w:cs="Times New Roman"/>
          <w:sz w:val="24"/>
          <w:szCs w:val="24"/>
        </w:rPr>
        <w:t xml:space="preserve"> </w:t>
      </w:r>
      <w:r w:rsidR="00124218">
        <w:rPr>
          <w:rFonts w:ascii="Times New Roman" w:hAnsi="Times New Roman" w:cs="Times New Roman"/>
          <w:sz w:val="24"/>
          <w:szCs w:val="24"/>
        </w:rPr>
        <w:t>размещен на данном сайте ссылка</w:t>
      </w:r>
      <w:r w:rsidR="00124218" w:rsidRPr="00D0562A">
        <w:rPr>
          <w:rFonts w:ascii="Times New Roman" w:hAnsi="Times New Roman" w:cs="Times New Roman"/>
          <w:sz w:val="24"/>
          <w:szCs w:val="24"/>
        </w:rPr>
        <w:t>:</w:t>
      </w:r>
      <w:r w:rsidR="00124218">
        <w:rPr>
          <w:rFonts w:ascii="Times New Roman" w:hAnsi="Times New Roman" w:cs="Times New Roman"/>
          <w:sz w:val="24"/>
          <w:szCs w:val="24"/>
        </w:rPr>
        <w:t xml:space="preserve"> </w:t>
      </w:r>
      <w:r w:rsidR="00124218" w:rsidRPr="008319FD">
        <w:rPr>
          <w:rFonts w:ascii="Times New Roman" w:hAnsi="Times New Roman" w:cs="Times New Roman"/>
          <w:sz w:val="24"/>
          <w:szCs w:val="24"/>
        </w:rPr>
        <w:t>http://</w:t>
      </w:r>
      <w:proofErr w:type="spellStart"/>
      <w:r w:rsidR="00B67D69">
        <w:rPr>
          <w:rFonts w:ascii="Times New Roman" w:hAnsi="Times New Roman" w:cs="Times New Roman"/>
          <w:sz w:val="24"/>
          <w:szCs w:val="24"/>
          <w:lang w:val="en-US"/>
        </w:rPr>
        <w:t>eaktiv</w:t>
      </w:r>
      <w:proofErr w:type="spellEnd"/>
      <w:r w:rsidR="00B67D69" w:rsidRPr="00B67D69">
        <w:rPr>
          <w:rFonts w:ascii="Times New Roman" w:hAnsi="Times New Roman" w:cs="Times New Roman"/>
          <w:sz w:val="24"/>
          <w:szCs w:val="24"/>
        </w:rPr>
        <w:t>.</w:t>
      </w:r>
      <w:proofErr w:type="spellStart"/>
      <w:r w:rsidR="00B67D69">
        <w:rPr>
          <w:rFonts w:ascii="Times New Roman" w:hAnsi="Times New Roman" w:cs="Times New Roman"/>
          <w:sz w:val="24"/>
          <w:szCs w:val="24"/>
          <w:lang w:val="en-US"/>
        </w:rPr>
        <w:t>rf</w:t>
      </w:r>
      <w:proofErr w:type="spellEnd"/>
      <w:r w:rsidR="00B67D69" w:rsidRPr="00B67D69">
        <w:rPr>
          <w:rFonts w:ascii="Times New Roman" w:hAnsi="Times New Roman" w:cs="Times New Roman"/>
          <w:sz w:val="24"/>
          <w:szCs w:val="24"/>
        </w:rPr>
        <w:t>03.</w:t>
      </w:r>
      <w:proofErr w:type="spellStart"/>
      <w:r w:rsidR="00B67D69">
        <w:rPr>
          <w:rFonts w:ascii="Times New Roman" w:hAnsi="Times New Roman" w:cs="Times New Roman"/>
          <w:sz w:val="24"/>
          <w:szCs w:val="24"/>
          <w:lang w:val="en-US"/>
        </w:rPr>
        <w:t>ru</w:t>
      </w:r>
      <w:proofErr w:type="spellEnd"/>
      <w:r w:rsidR="00124218" w:rsidRPr="008319FD">
        <w:rPr>
          <w:rFonts w:ascii="Times New Roman" w:hAnsi="Times New Roman" w:cs="Times New Roman"/>
          <w:sz w:val="24"/>
          <w:szCs w:val="24"/>
        </w:rPr>
        <w:t>/раскрытие-информации/</w:t>
      </w:r>
    </w:p>
    <w:p w:rsidR="00D45E49" w:rsidRPr="00D45E49" w:rsidRDefault="00D45E49">
      <w:pPr>
        <w:pStyle w:val="ac"/>
        <w:rPr>
          <w:rFonts w:ascii="Times New Roman" w:hAnsi="Times New Roman" w:cs="Times New Roman"/>
          <w:sz w:val="24"/>
          <w:szCs w:val="24"/>
        </w:rPr>
      </w:pPr>
    </w:p>
  </w:footnote>
  <w:footnote w:id="2">
    <w:p w:rsidR="0093165A" w:rsidRPr="00D45E49" w:rsidRDefault="0093165A" w:rsidP="00142EA5">
      <w:pPr>
        <w:autoSpaceDE w:val="0"/>
        <w:autoSpaceDN w:val="0"/>
        <w:adjustRightInd w:val="0"/>
        <w:spacing w:after="0" w:line="240" w:lineRule="auto"/>
        <w:ind w:firstLine="540"/>
        <w:jc w:val="both"/>
        <w:rPr>
          <w:rFonts w:ascii="Times New Roman" w:hAnsi="Times New Roman" w:cs="Times New Roman"/>
          <w:sz w:val="24"/>
          <w:szCs w:val="24"/>
        </w:rPr>
      </w:pPr>
      <w:r w:rsidRPr="00D45E49">
        <w:rPr>
          <w:rStyle w:val="ae"/>
          <w:rFonts w:ascii="Times New Roman" w:hAnsi="Times New Roman" w:cs="Times New Roman"/>
          <w:sz w:val="24"/>
          <w:szCs w:val="24"/>
        </w:rPr>
        <w:footnoteRef/>
      </w:r>
      <w:r w:rsidRPr="00D45E49">
        <w:rPr>
          <w:rFonts w:ascii="Times New Roman" w:hAnsi="Times New Roman" w:cs="Times New Roman"/>
          <w:sz w:val="24"/>
          <w:szCs w:val="24"/>
        </w:rPr>
        <w:t xml:space="preserve"> ) 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w:t>
      </w:r>
      <w:proofErr w:type="spellStart"/>
      <w:r w:rsidRPr="00D45E49">
        <w:rPr>
          <w:rFonts w:ascii="Times New Roman" w:hAnsi="Times New Roman" w:cs="Times New Roman"/>
          <w:sz w:val="24"/>
          <w:szCs w:val="24"/>
        </w:rPr>
        <w:t>энергопринимающие</w:t>
      </w:r>
      <w:proofErr w:type="spellEnd"/>
      <w:r w:rsidRPr="00D45E49">
        <w:rPr>
          <w:rFonts w:ascii="Times New Roman" w:hAnsi="Times New Roman" w:cs="Times New Roman"/>
          <w:sz w:val="24"/>
          <w:szCs w:val="24"/>
        </w:rPr>
        <w:t xml:space="preserve"> устройства номинальным напряжением не выше 380 В.</w:t>
      </w:r>
    </w:p>
  </w:footnote>
  <w:footnote w:id="3">
    <w:p w:rsidR="0093165A" w:rsidRPr="00D45E49" w:rsidRDefault="0093165A" w:rsidP="00BA00C5">
      <w:pPr>
        <w:autoSpaceDE w:val="0"/>
        <w:autoSpaceDN w:val="0"/>
        <w:adjustRightInd w:val="0"/>
        <w:spacing w:after="0" w:line="240" w:lineRule="auto"/>
        <w:jc w:val="both"/>
        <w:rPr>
          <w:rFonts w:ascii="Times New Roman" w:hAnsi="Times New Roman" w:cs="Times New Roman"/>
          <w:sz w:val="24"/>
          <w:szCs w:val="24"/>
        </w:rPr>
      </w:pPr>
      <w:r w:rsidRPr="00D45E49">
        <w:rPr>
          <w:rStyle w:val="ae"/>
          <w:rFonts w:ascii="Times New Roman" w:hAnsi="Times New Roman" w:cs="Times New Roman"/>
          <w:sz w:val="24"/>
          <w:szCs w:val="24"/>
        </w:rPr>
        <w:footnoteRef/>
      </w:r>
      <w:r w:rsidRPr="00D45E49">
        <w:rPr>
          <w:rFonts w:ascii="Times New Roman" w:hAnsi="Times New Roman" w:cs="Times New Roman"/>
          <w:sz w:val="24"/>
          <w:szCs w:val="24"/>
        </w:rPr>
        <w:t xml:space="preserve"> </w:t>
      </w:r>
      <w:r w:rsidRPr="00D45E49">
        <w:rPr>
          <w:rFonts w:ascii="Times New Roman" w:eastAsia="Times New Roman" w:hAnsi="Times New Roman" w:cs="Times New Roman"/>
          <w:sz w:val="24"/>
          <w:szCs w:val="24"/>
          <w:lang w:eastAsia="ru-RU"/>
        </w:rPr>
        <w:t xml:space="preserve">Основы функционирования розничных рынков электрической энергии, утвержденные </w:t>
      </w:r>
      <w:r w:rsidRPr="00D45E49">
        <w:rPr>
          <w:rFonts w:ascii="Times New Roman" w:hAnsi="Times New Roman" w:cs="Times New Roman"/>
          <w:sz w:val="24"/>
          <w:szCs w:val="24"/>
        </w:rPr>
        <w:t>постановлением Правительства РФ от 04.05.2012 № 442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15:restartNumberingAfterBreak="0">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F9"/>
    <w:rsid w:val="00000CC2"/>
    <w:rsid w:val="000136F8"/>
    <w:rsid w:val="00022F24"/>
    <w:rsid w:val="0002340B"/>
    <w:rsid w:val="00023EA5"/>
    <w:rsid w:val="0002598C"/>
    <w:rsid w:val="00026177"/>
    <w:rsid w:val="00053198"/>
    <w:rsid w:val="000653F9"/>
    <w:rsid w:val="000825BA"/>
    <w:rsid w:val="00085548"/>
    <w:rsid w:val="000B052E"/>
    <w:rsid w:val="000D0D64"/>
    <w:rsid w:val="000E710C"/>
    <w:rsid w:val="001120E8"/>
    <w:rsid w:val="00124218"/>
    <w:rsid w:val="00142EA5"/>
    <w:rsid w:val="001452AF"/>
    <w:rsid w:val="001533DF"/>
    <w:rsid w:val="00164660"/>
    <w:rsid w:val="00166D9F"/>
    <w:rsid w:val="00175337"/>
    <w:rsid w:val="00182892"/>
    <w:rsid w:val="00187BF5"/>
    <w:rsid w:val="0019014D"/>
    <w:rsid w:val="00195358"/>
    <w:rsid w:val="001D45A0"/>
    <w:rsid w:val="00206CD3"/>
    <w:rsid w:val="0022778E"/>
    <w:rsid w:val="00231805"/>
    <w:rsid w:val="00232015"/>
    <w:rsid w:val="00233155"/>
    <w:rsid w:val="00242530"/>
    <w:rsid w:val="00251BEC"/>
    <w:rsid w:val="00273C76"/>
    <w:rsid w:val="0029622E"/>
    <w:rsid w:val="002963F2"/>
    <w:rsid w:val="002978AF"/>
    <w:rsid w:val="002A16A3"/>
    <w:rsid w:val="002A3BA1"/>
    <w:rsid w:val="002A4954"/>
    <w:rsid w:val="002A5552"/>
    <w:rsid w:val="002B543B"/>
    <w:rsid w:val="002C24EC"/>
    <w:rsid w:val="002C56E2"/>
    <w:rsid w:val="002D7093"/>
    <w:rsid w:val="002F268E"/>
    <w:rsid w:val="00310546"/>
    <w:rsid w:val="0032200A"/>
    <w:rsid w:val="0032230E"/>
    <w:rsid w:val="00326913"/>
    <w:rsid w:val="00347A15"/>
    <w:rsid w:val="003A6292"/>
    <w:rsid w:val="003B555E"/>
    <w:rsid w:val="003B6F93"/>
    <w:rsid w:val="003C556E"/>
    <w:rsid w:val="003C6E04"/>
    <w:rsid w:val="003D4D3D"/>
    <w:rsid w:val="003F39CA"/>
    <w:rsid w:val="003F5301"/>
    <w:rsid w:val="00401788"/>
    <w:rsid w:val="0040345C"/>
    <w:rsid w:val="00405B1D"/>
    <w:rsid w:val="00405E12"/>
    <w:rsid w:val="0041124A"/>
    <w:rsid w:val="00420452"/>
    <w:rsid w:val="00431D5B"/>
    <w:rsid w:val="00442712"/>
    <w:rsid w:val="00443775"/>
    <w:rsid w:val="004A4D60"/>
    <w:rsid w:val="004B7C03"/>
    <w:rsid w:val="004D2FC8"/>
    <w:rsid w:val="004D6919"/>
    <w:rsid w:val="004F68F4"/>
    <w:rsid w:val="005027A0"/>
    <w:rsid w:val="0051045A"/>
    <w:rsid w:val="0051352D"/>
    <w:rsid w:val="0052028C"/>
    <w:rsid w:val="00524428"/>
    <w:rsid w:val="00534E9A"/>
    <w:rsid w:val="00557796"/>
    <w:rsid w:val="00584BD8"/>
    <w:rsid w:val="005B627E"/>
    <w:rsid w:val="005C22A7"/>
    <w:rsid w:val="005E5AAE"/>
    <w:rsid w:val="005F2F3E"/>
    <w:rsid w:val="00614532"/>
    <w:rsid w:val="00620C3D"/>
    <w:rsid w:val="00640439"/>
    <w:rsid w:val="0065173C"/>
    <w:rsid w:val="00664ED5"/>
    <w:rsid w:val="00666E7C"/>
    <w:rsid w:val="00675DBB"/>
    <w:rsid w:val="00677F5A"/>
    <w:rsid w:val="00690D12"/>
    <w:rsid w:val="006A3ACA"/>
    <w:rsid w:val="006D2EDE"/>
    <w:rsid w:val="006F2514"/>
    <w:rsid w:val="006F446F"/>
    <w:rsid w:val="0070128B"/>
    <w:rsid w:val="00762B2B"/>
    <w:rsid w:val="00776C32"/>
    <w:rsid w:val="0078335E"/>
    <w:rsid w:val="007877ED"/>
    <w:rsid w:val="007919F1"/>
    <w:rsid w:val="007A2C8F"/>
    <w:rsid w:val="007C5088"/>
    <w:rsid w:val="007E41FA"/>
    <w:rsid w:val="007F10F0"/>
    <w:rsid w:val="007F69D8"/>
    <w:rsid w:val="00806C78"/>
    <w:rsid w:val="008117CC"/>
    <w:rsid w:val="00823FF3"/>
    <w:rsid w:val="00824E68"/>
    <w:rsid w:val="008254DA"/>
    <w:rsid w:val="0082713E"/>
    <w:rsid w:val="00863174"/>
    <w:rsid w:val="00865497"/>
    <w:rsid w:val="00891BCF"/>
    <w:rsid w:val="008C2E25"/>
    <w:rsid w:val="008C64E4"/>
    <w:rsid w:val="008D2E8D"/>
    <w:rsid w:val="008E03CF"/>
    <w:rsid w:val="008E16CB"/>
    <w:rsid w:val="009001F4"/>
    <w:rsid w:val="00904E58"/>
    <w:rsid w:val="0093165A"/>
    <w:rsid w:val="009343A4"/>
    <w:rsid w:val="00996EEC"/>
    <w:rsid w:val="009D7322"/>
    <w:rsid w:val="00A22C5F"/>
    <w:rsid w:val="00A44E14"/>
    <w:rsid w:val="00A474DD"/>
    <w:rsid w:val="00A61E75"/>
    <w:rsid w:val="00A67783"/>
    <w:rsid w:val="00A705D8"/>
    <w:rsid w:val="00AE08E3"/>
    <w:rsid w:val="00AF67C0"/>
    <w:rsid w:val="00B04094"/>
    <w:rsid w:val="00B118E9"/>
    <w:rsid w:val="00B1471A"/>
    <w:rsid w:val="00B30E02"/>
    <w:rsid w:val="00B40D8E"/>
    <w:rsid w:val="00B564E5"/>
    <w:rsid w:val="00B67D69"/>
    <w:rsid w:val="00B8308D"/>
    <w:rsid w:val="00B84849"/>
    <w:rsid w:val="00BA00C5"/>
    <w:rsid w:val="00BA531D"/>
    <w:rsid w:val="00BA7F88"/>
    <w:rsid w:val="00BB4032"/>
    <w:rsid w:val="00BB7AE2"/>
    <w:rsid w:val="00BD087E"/>
    <w:rsid w:val="00BE7298"/>
    <w:rsid w:val="00C02B7A"/>
    <w:rsid w:val="00C05A4F"/>
    <w:rsid w:val="00C20511"/>
    <w:rsid w:val="00C2064F"/>
    <w:rsid w:val="00C25F4B"/>
    <w:rsid w:val="00C354A2"/>
    <w:rsid w:val="00C379FF"/>
    <w:rsid w:val="00C458B0"/>
    <w:rsid w:val="00C514F8"/>
    <w:rsid w:val="00C74D96"/>
    <w:rsid w:val="00C75E65"/>
    <w:rsid w:val="00CA183B"/>
    <w:rsid w:val="00CA1E91"/>
    <w:rsid w:val="00CA45CB"/>
    <w:rsid w:val="00CB5F6B"/>
    <w:rsid w:val="00CC1A0A"/>
    <w:rsid w:val="00CC211B"/>
    <w:rsid w:val="00CF1785"/>
    <w:rsid w:val="00D1019A"/>
    <w:rsid w:val="00D34055"/>
    <w:rsid w:val="00D345E7"/>
    <w:rsid w:val="00D40304"/>
    <w:rsid w:val="00D45E49"/>
    <w:rsid w:val="00D47D80"/>
    <w:rsid w:val="00D50CC7"/>
    <w:rsid w:val="00D679FC"/>
    <w:rsid w:val="00D73C9D"/>
    <w:rsid w:val="00DC03DD"/>
    <w:rsid w:val="00DC7CA8"/>
    <w:rsid w:val="00DD10CA"/>
    <w:rsid w:val="00E01206"/>
    <w:rsid w:val="00E20DAF"/>
    <w:rsid w:val="00E36F56"/>
    <w:rsid w:val="00E5056E"/>
    <w:rsid w:val="00E53D9B"/>
    <w:rsid w:val="00E557B2"/>
    <w:rsid w:val="00E70070"/>
    <w:rsid w:val="00E70F7F"/>
    <w:rsid w:val="00EA53BE"/>
    <w:rsid w:val="00EC6F80"/>
    <w:rsid w:val="00ED42E7"/>
    <w:rsid w:val="00ED4B82"/>
    <w:rsid w:val="00EE25AB"/>
    <w:rsid w:val="00EE2C63"/>
    <w:rsid w:val="00F2320B"/>
    <w:rsid w:val="00F4184B"/>
    <w:rsid w:val="00F87578"/>
    <w:rsid w:val="00FC139B"/>
    <w:rsid w:val="00FC1E5A"/>
    <w:rsid w:val="00FC33E3"/>
    <w:rsid w:val="00FE0A69"/>
    <w:rsid w:val="00FF1355"/>
    <w:rsid w:val="00FF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95C5"/>
  <w15:docId w15:val="{462E1CA9-3845-433F-95EB-E12BC42C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paragraph" w:styleId="af4">
    <w:name w:val="Normal (Web)"/>
    <w:basedOn w:val="a"/>
    <w:uiPriority w:val="99"/>
    <w:semiHidden/>
    <w:unhideWhenUsed/>
    <w:rsid w:val="000B0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052E"/>
  </w:style>
  <w:style w:type="character" w:styleId="af5">
    <w:name w:val="Hyperlink"/>
    <w:basedOn w:val="a0"/>
    <w:uiPriority w:val="99"/>
    <w:unhideWhenUsed/>
    <w:rsid w:val="00085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5988">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 w:id="1303652006">
      <w:bodyDiv w:val="1"/>
      <w:marLeft w:val="0"/>
      <w:marRight w:val="0"/>
      <w:marTop w:val="0"/>
      <w:marBottom w:val="0"/>
      <w:divBdr>
        <w:top w:val="none" w:sz="0" w:space="0" w:color="auto"/>
        <w:left w:val="none" w:sz="0" w:space="0" w:color="auto"/>
        <w:bottom w:val="none" w:sz="0" w:space="0" w:color="auto"/>
        <w:right w:val="none" w:sz="0" w:space="0" w:color="auto"/>
      </w:divBdr>
    </w:div>
    <w:div w:id="1440757442">
      <w:bodyDiv w:val="1"/>
      <w:marLeft w:val="0"/>
      <w:marRight w:val="0"/>
      <w:marTop w:val="0"/>
      <w:marBottom w:val="0"/>
      <w:divBdr>
        <w:top w:val="none" w:sz="0" w:space="0" w:color="auto"/>
        <w:left w:val="none" w:sz="0" w:space="0" w:color="auto"/>
        <w:bottom w:val="none" w:sz="0" w:space="0" w:color="auto"/>
        <w:right w:val="none" w:sz="0" w:space="0" w:color="auto"/>
      </w:divBdr>
    </w:div>
    <w:div w:id="20099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11A5B5095EE125EE200E513B9061071F5540C5EC9F281248AB5EA8A5A20B361012ADB18yCw4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C10F-CA75-43E6-B002-80A988E5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Куличкова Светлана Викторовна</dc:creator>
  <cp:lastModifiedBy>user</cp:lastModifiedBy>
  <cp:revision>3</cp:revision>
  <cp:lastPrinted>2014-08-01T10:40:00Z</cp:lastPrinted>
  <dcterms:created xsi:type="dcterms:W3CDTF">2021-12-23T03:49:00Z</dcterms:created>
  <dcterms:modified xsi:type="dcterms:W3CDTF">2022-05-04T06:56:00Z</dcterms:modified>
</cp:coreProperties>
</file>